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9A5" w:rsidRPr="006F43ED" w:rsidRDefault="00F91203" w:rsidP="00870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43ED">
        <w:rPr>
          <w:rFonts w:ascii="Times New Roman" w:hAnsi="Times New Roman"/>
          <w:sz w:val="24"/>
          <w:szCs w:val="24"/>
        </w:rPr>
        <w:t xml:space="preserve">Управление образования администрации </w:t>
      </w:r>
      <w:proofErr w:type="spellStart"/>
      <w:r w:rsidRPr="006F43ED">
        <w:rPr>
          <w:rFonts w:ascii="Times New Roman" w:hAnsi="Times New Roman"/>
          <w:sz w:val="24"/>
          <w:szCs w:val="24"/>
        </w:rPr>
        <w:t>Осинниковского</w:t>
      </w:r>
      <w:proofErr w:type="spellEnd"/>
      <w:r w:rsidRPr="006F43ED">
        <w:rPr>
          <w:rFonts w:ascii="Times New Roman" w:hAnsi="Times New Roman"/>
          <w:sz w:val="24"/>
          <w:szCs w:val="24"/>
        </w:rPr>
        <w:t xml:space="preserve"> городского округа</w:t>
      </w:r>
    </w:p>
    <w:p w:rsidR="008709A5" w:rsidRPr="006F43ED" w:rsidRDefault="00F91203" w:rsidP="00870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43ED">
        <w:rPr>
          <w:rFonts w:ascii="Times New Roman" w:hAnsi="Times New Roman"/>
          <w:sz w:val="24"/>
          <w:szCs w:val="24"/>
        </w:rPr>
        <w:t>Муниципальное бюджетное учреждение дополнительного образования</w:t>
      </w:r>
    </w:p>
    <w:p w:rsidR="008709A5" w:rsidRPr="006F43ED" w:rsidRDefault="00F91203" w:rsidP="00870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43ED">
        <w:rPr>
          <w:rFonts w:ascii="Times New Roman" w:hAnsi="Times New Roman"/>
          <w:sz w:val="24"/>
          <w:szCs w:val="24"/>
        </w:rPr>
        <w:t>«Дом детского творчества имени Зотова Виктора Андреевича»</w:t>
      </w:r>
    </w:p>
    <w:p w:rsidR="008709A5" w:rsidRPr="006F43ED" w:rsidRDefault="008709A5" w:rsidP="008709A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709A5" w:rsidRDefault="008709A5" w:rsidP="008709A5"/>
    <w:p w:rsidR="008709A5" w:rsidRDefault="00F937D4" w:rsidP="008709A5">
      <w:r>
        <w:rPr>
          <w:noProof/>
        </w:rPr>
        <w:drawing>
          <wp:inline distT="0" distB="0" distL="0" distR="0" wp14:anchorId="54022B20" wp14:editId="723D4AFB">
            <wp:extent cx="5940425" cy="2137410"/>
            <wp:effectExtent l="0" t="0" r="3175" b="0"/>
            <wp:docPr id="1" name="Рисунок 1" descr="C:\Users\галя\Downloads\Титульный КВН 1_page-0001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галя\Downloads\Титульный КВН 1_page-0001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9A5" w:rsidRPr="006F188C" w:rsidRDefault="00F91203" w:rsidP="006F188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188C">
        <w:rPr>
          <w:rFonts w:ascii="Times New Roman" w:hAnsi="Times New Roman" w:cs="Times New Roman"/>
          <w:sz w:val="28"/>
          <w:szCs w:val="28"/>
        </w:rPr>
        <w:t>ДОПОЛНИТЕЛЬНАЯ ОБЩЕОБРАЗОВАТЕЛЬНАЯ</w:t>
      </w:r>
    </w:p>
    <w:p w:rsidR="006F188C" w:rsidRDefault="00F91203" w:rsidP="006F188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188C">
        <w:rPr>
          <w:rFonts w:ascii="Times New Roman" w:hAnsi="Times New Roman" w:cs="Times New Roman"/>
          <w:sz w:val="28"/>
          <w:szCs w:val="28"/>
        </w:rPr>
        <w:t xml:space="preserve">ОБЩЕРАЗВИВАЮЩАЯ ПРОГРАММА </w:t>
      </w:r>
    </w:p>
    <w:p w:rsidR="008709A5" w:rsidRPr="006F188C" w:rsidRDefault="00F91203" w:rsidP="006F188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188C">
        <w:rPr>
          <w:rFonts w:ascii="Times New Roman" w:hAnsi="Times New Roman" w:cs="Times New Roman"/>
          <w:sz w:val="28"/>
          <w:szCs w:val="28"/>
        </w:rPr>
        <w:t>СОЦИАЛЬНО-ПЕДАГОГИЧЕСКОЙ НАПРАВЛЕННОСТИ</w:t>
      </w:r>
    </w:p>
    <w:p w:rsidR="008709A5" w:rsidRPr="006F188C" w:rsidRDefault="00F91203" w:rsidP="008709A5">
      <w:pPr>
        <w:jc w:val="center"/>
        <w:rPr>
          <w:rFonts w:ascii="Times New Roman" w:hAnsi="Times New Roman"/>
          <w:b/>
          <w:sz w:val="32"/>
          <w:szCs w:val="32"/>
        </w:rPr>
      </w:pPr>
      <w:r w:rsidRPr="006F188C">
        <w:rPr>
          <w:rFonts w:ascii="Times New Roman" w:hAnsi="Times New Roman"/>
          <w:b/>
          <w:sz w:val="32"/>
          <w:szCs w:val="32"/>
        </w:rPr>
        <w:t xml:space="preserve"> «</w:t>
      </w:r>
      <w:r w:rsidR="003C7D3E" w:rsidRPr="006F188C">
        <w:rPr>
          <w:rFonts w:ascii="Times New Roman" w:hAnsi="Times New Roman"/>
          <w:b/>
          <w:sz w:val="32"/>
          <w:szCs w:val="32"/>
        </w:rPr>
        <w:t>Веселые</w:t>
      </w:r>
      <w:r w:rsidRPr="006F188C">
        <w:rPr>
          <w:rFonts w:ascii="Times New Roman" w:hAnsi="Times New Roman"/>
          <w:b/>
          <w:sz w:val="32"/>
          <w:szCs w:val="32"/>
        </w:rPr>
        <w:t xml:space="preserve"> шашки»</w:t>
      </w:r>
    </w:p>
    <w:p w:rsidR="008709A5" w:rsidRPr="006F188C" w:rsidRDefault="006F188C" w:rsidP="006F188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91203" w:rsidRPr="006F188C">
        <w:rPr>
          <w:rFonts w:ascii="Times New Roman" w:hAnsi="Times New Roman" w:cs="Times New Roman"/>
          <w:sz w:val="28"/>
          <w:szCs w:val="28"/>
        </w:rPr>
        <w:t>озраст учащихся:</w:t>
      </w:r>
      <w:r w:rsidR="003C7D3E" w:rsidRPr="006F188C">
        <w:rPr>
          <w:rFonts w:ascii="Times New Roman" w:hAnsi="Times New Roman" w:cs="Times New Roman"/>
          <w:sz w:val="28"/>
          <w:szCs w:val="28"/>
        </w:rPr>
        <w:t xml:space="preserve"> </w:t>
      </w:r>
      <w:r w:rsidR="00F937D4">
        <w:rPr>
          <w:rFonts w:ascii="Times New Roman" w:hAnsi="Times New Roman" w:cs="Times New Roman"/>
          <w:sz w:val="28"/>
          <w:szCs w:val="28"/>
        </w:rPr>
        <w:t>5 - 7</w:t>
      </w:r>
      <w:r w:rsidR="00F91203" w:rsidRPr="006F188C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8709A5" w:rsidRPr="006F188C" w:rsidRDefault="00F91203" w:rsidP="006F188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188C"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8709A5" w:rsidRDefault="008709A5" w:rsidP="008709A5">
      <w:pPr>
        <w:tabs>
          <w:tab w:val="left" w:pos="3935"/>
        </w:tabs>
      </w:pPr>
    </w:p>
    <w:p w:rsidR="008709A5" w:rsidRPr="00A1210B" w:rsidRDefault="008709A5" w:rsidP="008709A5"/>
    <w:p w:rsidR="008709A5" w:rsidRDefault="008709A5" w:rsidP="008709A5"/>
    <w:p w:rsidR="006F188C" w:rsidRDefault="006F188C" w:rsidP="008709A5"/>
    <w:p w:rsidR="006F188C" w:rsidRDefault="006F188C" w:rsidP="008709A5"/>
    <w:p w:rsidR="008709A5" w:rsidRPr="006F43ED" w:rsidRDefault="00F91203" w:rsidP="008709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tab/>
      </w:r>
    </w:p>
    <w:p w:rsidR="008709A5" w:rsidRPr="006F43ED" w:rsidRDefault="00F91203" w:rsidP="008709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Разработчик:</w:t>
      </w:r>
    </w:p>
    <w:p w:rsidR="008709A5" w:rsidRPr="006F43ED" w:rsidRDefault="00F91203" w:rsidP="008709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584D21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Гуменникова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Александра Владимировна,</w:t>
      </w:r>
    </w:p>
    <w:p w:rsidR="008709A5" w:rsidRPr="006F43ED" w:rsidRDefault="00F91203" w:rsidP="008709A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педагог</w:t>
      </w:r>
      <w:proofErr w:type="gramEnd"/>
      <w:r>
        <w:rPr>
          <w:rFonts w:ascii="Times New Roman" w:hAnsi="Times New Roman"/>
          <w:sz w:val="24"/>
          <w:szCs w:val="24"/>
        </w:rPr>
        <w:t xml:space="preserve"> дополнительного образования</w:t>
      </w:r>
    </w:p>
    <w:p w:rsidR="008709A5" w:rsidRDefault="008709A5" w:rsidP="008709A5">
      <w:pPr>
        <w:tabs>
          <w:tab w:val="left" w:pos="7434"/>
        </w:tabs>
      </w:pPr>
    </w:p>
    <w:p w:rsidR="008709A5" w:rsidRPr="00A1210B" w:rsidRDefault="008709A5" w:rsidP="008709A5"/>
    <w:p w:rsidR="008709A5" w:rsidRPr="00A1210B" w:rsidRDefault="008709A5" w:rsidP="008709A5"/>
    <w:p w:rsidR="008709A5" w:rsidRDefault="008709A5" w:rsidP="008709A5"/>
    <w:p w:rsidR="00F937D4" w:rsidRPr="00A1210B" w:rsidRDefault="00F937D4" w:rsidP="008709A5"/>
    <w:p w:rsidR="003F40AE" w:rsidRPr="003F40AE" w:rsidRDefault="00F91203" w:rsidP="00573D49">
      <w:pPr>
        <w:spacing w:before="64" w:after="64"/>
        <w:ind w:right="90"/>
        <w:jc w:val="center"/>
        <w:textAlignment w:val="top"/>
        <w:rPr>
          <w:rFonts w:ascii="Times New Roman" w:hAnsi="Times New Roman"/>
          <w:sz w:val="24"/>
          <w:szCs w:val="24"/>
        </w:rPr>
      </w:pPr>
      <w:r>
        <w:tab/>
      </w:r>
      <w:proofErr w:type="spellStart"/>
      <w:r w:rsidRPr="006F43ED"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z w:val="24"/>
          <w:szCs w:val="24"/>
        </w:rPr>
        <w:t>инниковский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городской округ,</w:t>
      </w:r>
      <w:r w:rsidR="00E14C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F937D4">
        <w:rPr>
          <w:rFonts w:ascii="Times New Roman" w:hAnsi="Times New Roman"/>
          <w:sz w:val="24"/>
          <w:szCs w:val="24"/>
        </w:rPr>
        <w:t>3</w:t>
      </w:r>
      <w:r w:rsidR="00E14CF7">
        <w:rPr>
          <w:rFonts w:ascii="Times New Roman" w:hAnsi="Times New Roman"/>
          <w:sz w:val="24"/>
          <w:szCs w:val="24"/>
        </w:rPr>
        <w:t xml:space="preserve"> г.</w:t>
      </w:r>
    </w:p>
    <w:p w:rsidR="008709A5" w:rsidRDefault="00F91203" w:rsidP="008709A5">
      <w:pPr>
        <w:spacing w:after="0" w:line="360" w:lineRule="auto"/>
        <w:ind w:right="-259"/>
        <w:jc w:val="center"/>
        <w:rPr>
          <w:rFonts w:ascii="Times New Roman" w:hAnsi="Times New Roman"/>
          <w:b/>
          <w:sz w:val="28"/>
          <w:szCs w:val="28"/>
        </w:rPr>
      </w:pPr>
      <w:r w:rsidRPr="004070DF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8709A5" w:rsidRPr="004070DF" w:rsidRDefault="008709A5" w:rsidP="008709A5">
      <w:pPr>
        <w:spacing w:after="0" w:line="360" w:lineRule="auto"/>
        <w:ind w:right="-25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2"/>
      </w:tblGrid>
      <w:tr w:rsidR="008709A5" w:rsidRPr="009E6B9C" w:rsidTr="00405DB4">
        <w:tc>
          <w:tcPr>
            <w:tcW w:w="8462" w:type="dxa"/>
            <w:tcBorders>
              <w:top w:val="nil"/>
              <w:left w:val="nil"/>
              <w:bottom w:val="nil"/>
              <w:right w:val="nil"/>
            </w:tcBorders>
          </w:tcPr>
          <w:p w:rsidR="008709A5" w:rsidRPr="004E4CAD" w:rsidRDefault="00F91203" w:rsidP="008709A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E4CAD">
              <w:rPr>
                <w:rFonts w:ascii="Times New Roman" w:hAnsi="Times New Roman"/>
                <w:b/>
                <w:sz w:val="28"/>
                <w:szCs w:val="28"/>
              </w:rPr>
              <w:t>РАЗДЕЛ 1. КОМПЛЕКС ОСНОВНЫХ ХАРАКТЕРИСТИК ПРОГРАММЫ</w:t>
            </w:r>
            <w:r w:rsidRPr="004E4CAD">
              <w:rPr>
                <w:rFonts w:ascii="Times New Roman" w:hAnsi="Times New Roman"/>
                <w:sz w:val="28"/>
                <w:szCs w:val="28"/>
              </w:rPr>
              <w:t>…………………………………………………</w:t>
            </w:r>
            <w:proofErr w:type="gramStart"/>
            <w:r w:rsidRPr="004E4CAD"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 w:rsidRPr="004E4CAD">
              <w:rPr>
                <w:rFonts w:ascii="Times New Roman" w:hAnsi="Times New Roman"/>
                <w:sz w:val="28"/>
                <w:szCs w:val="28"/>
              </w:rPr>
              <w:t>.3</w:t>
            </w:r>
          </w:p>
          <w:p w:rsidR="008709A5" w:rsidRPr="004E4CAD" w:rsidRDefault="00F91203" w:rsidP="008709A5">
            <w:pPr>
              <w:rPr>
                <w:rFonts w:ascii="Times New Roman" w:hAnsi="Times New Roman"/>
                <w:sz w:val="28"/>
                <w:szCs w:val="28"/>
              </w:rPr>
            </w:pPr>
            <w:r w:rsidRPr="004E4CAD">
              <w:rPr>
                <w:rFonts w:ascii="Times New Roman" w:hAnsi="Times New Roman"/>
                <w:sz w:val="28"/>
                <w:szCs w:val="28"/>
              </w:rPr>
              <w:t xml:space="preserve">1.1. Пояснительная записка 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.3</w:t>
            </w:r>
          </w:p>
          <w:p w:rsidR="008709A5" w:rsidRPr="004E4CAD" w:rsidRDefault="00F91203" w:rsidP="008709A5">
            <w:pPr>
              <w:rPr>
                <w:rFonts w:ascii="Times New Roman" w:hAnsi="Times New Roman"/>
                <w:sz w:val="28"/>
                <w:szCs w:val="28"/>
              </w:rPr>
            </w:pPr>
            <w:r w:rsidRPr="004E4CAD">
              <w:rPr>
                <w:rFonts w:ascii="Times New Roman" w:hAnsi="Times New Roman"/>
                <w:sz w:val="28"/>
                <w:szCs w:val="28"/>
              </w:rPr>
              <w:t xml:space="preserve">1.2. Цель и задачи программы </w:t>
            </w:r>
            <w:r w:rsidR="00405DB4">
              <w:rPr>
                <w:rFonts w:ascii="Times New Roman" w:hAnsi="Times New Roman"/>
                <w:sz w:val="28"/>
                <w:szCs w:val="28"/>
              </w:rPr>
              <w:t>…………………………………</w:t>
            </w:r>
            <w:proofErr w:type="gramStart"/>
            <w:r w:rsidR="00405DB4"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 w:rsidR="00405DB4">
              <w:rPr>
                <w:rFonts w:ascii="Times New Roman" w:hAnsi="Times New Roman"/>
                <w:sz w:val="28"/>
                <w:szCs w:val="28"/>
              </w:rPr>
              <w:t>.</w:t>
            </w:r>
            <w:r w:rsidR="00052CC1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8709A5" w:rsidRPr="004E4CAD" w:rsidRDefault="00F91203" w:rsidP="008709A5">
            <w:pPr>
              <w:rPr>
                <w:rFonts w:ascii="Times New Roman" w:hAnsi="Times New Roman"/>
                <w:sz w:val="28"/>
                <w:szCs w:val="28"/>
              </w:rPr>
            </w:pPr>
            <w:r w:rsidRPr="004E4CAD">
              <w:rPr>
                <w:rFonts w:ascii="Times New Roman" w:hAnsi="Times New Roman"/>
                <w:sz w:val="28"/>
                <w:szCs w:val="28"/>
              </w:rPr>
              <w:t xml:space="preserve">1.3. Содержание программы 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8709A5" w:rsidRPr="004E4CAD" w:rsidRDefault="00F91203" w:rsidP="008709A5">
            <w:pPr>
              <w:rPr>
                <w:rFonts w:ascii="Times New Roman" w:hAnsi="Times New Roman"/>
                <w:sz w:val="28"/>
                <w:szCs w:val="28"/>
              </w:rPr>
            </w:pPr>
            <w:r w:rsidRPr="004E4CAD">
              <w:rPr>
                <w:rFonts w:ascii="Times New Roman" w:hAnsi="Times New Roman"/>
                <w:sz w:val="28"/>
                <w:szCs w:val="28"/>
              </w:rPr>
              <w:t xml:space="preserve">1.3.1. Учебно-тематический план 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8709A5" w:rsidRPr="004E4CAD" w:rsidRDefault="00F91203" w:rsidP="008709A5">
            <w:pPr>
              <w:rPr>
                <w:rFonts w:ascii="Times New Roman" w:hAnsi="Times New Roman"/>
                <w:sz w:val="28"/>
                <w:szCs w:val="28"/>
              </w:rPr>
            </w:pPr>
            <w:r w:rsidRPr="004E4CAD">
              <w:rPr>
                <w:rFonts w:ascii="Times New Roman" w:hAnsi="Times New Roman"/>
                <w:sz w:val="28"/>
                <w:szCs w:val="28"/>
              </w:rPr>
              <w:t xml:space="preserve">1.3.2. Содержание учебно-тематического плана </w:t>
            </w:r>
            <w:r>
              <w:rPr>
                <w:rFonts w:ascii="Times New Roman" w:hAnsi="Times New Roman"/>
                <w:sz w:val="28"/>
                <w:szCs w:val="28"/>
              </w:rPr>
              <w:t>…………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.…...</w:t>
            </w:r>
            <w:r w:rsidR="001E4C5F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8709A5" w:rsidRPr="004E4CAD" w:rsidRDefault="00F91203" w:rsidP="008709A5">
            <w:pPr>
              <w:rPr>
                <w:rFonts w:ascii="Times New Roman" w:hAnsi="Times New Roman"/>
                <w:sz w:val="28"/>
                <w:szCs w:val="28"/>
              </w:rPr>
            </w:pPr>
            <w:r w:rsidRPr="004E4CAD">
              <w:rPr>
                <w:rFonts w:ascii="Times New Roman" w:hAnsi="Times New Roman"/>
                <w:sz w:val="28"/>
                <w:szCs w:val="28"/>
              </w:rPr>
              <w:t xml:space="preserve">1.4. Планируемые результаты 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.1</w:t>
            </w:r>
            <w:r w:rsidR="001E4C5F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709A5" w:rsidRPr="004E4CAD" w:rsidRDefault="00F91203" w:rsidP="008709A5">
            <w:pPr>
              <w:rPr>
                <w:rFonts w:ascii="Times New Roman" w:hAnsi="Times New Roman"/>
                <w:sz w:val="28"/>
                <w:szCs w:val="28"/>
              </w:rPr>
            </w:pPr>
            <w:r w:rsidRPr="004E4CAD">
              <w:rPr>
                <w:rFonts w:ascii="Times New Roman" w:hAnsi="Times New Roman"/>
                <w:b/>
                <w:sz w:val="28"/>
                <w:szCs w:val="28"/>
              </w:rPr>
              <w:t>РАЗДЕЛ 2. КОМПЛЕКС ОРГАНИЗАЦИОННО-ПЕДАГОГИЧЕСКИХ УСЛОВИЙ</w:t>
            </w:r>
            <w:r w:rsidR="00405DB4">
              <w:rPr>
                <w:rFonts w:ascii="Times New Roman" w:hAnsi="Times New Roman"/>
                <w:sz w:val="28"/>
                <w:szCs w:val="28"/>
              </w:rPr>
              <w:t>…………………………………1</w:t>
            </w:r>
            <w:r w:rsidR="009963F9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709A5" w:rsidRPr="004E4CAD" w:rsidRDefault="00F91203" w:rsidP="008709A5">
            <w:pPr>
              <w:rPr>
                <w:rFonts w:ascii="Times New Roman" w:hAnsi="Times New Roman"/>
                <w:sz w:val="28"/>
                <w:szCs w:val="28"/>
              </w:rPr>
            </w:pPr>
            <w:r w:rsidRPr="004E4CAD">
              <w:rPr>
                <w:rFonts w:ascii="Times New Roman" w:hAnsi="Times New Roman"/>
                <w:sz w:val="28"/>
                <w:szCs w:val="28"/>
              </w:rPr>
              <w:t>2.1. Календарный учебный график</w:t>
            </w:r>
            <w:r w:rsidR="00405DB4">
              <w:rPr>
                <w:rFonts w:ascii="Times New Roman" w:hAnsi="Times New Roman"/>
                <w:sz w:val="28"/>
                <w:szCs w:val="28"/>
              </w:rPr>
              <w:t>…………………………</w:t>
            </w:r>
            <w:proofErr w:type="gramStart"/>
            <w:r w:rsidR="00405DB4"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 w:rsidR="001E4C5F">
              <w:rPr>
                <w:rFonts w:ascii="Times New Roman" w:hAnsi="Times New Roman"/>
                <w:sz w:val="28"/>
                <w:szCs w:val="28"/>
              </w:rPr>
              <w:t>.</w:t>
            </w:r>
            <w:r w:rsidR="00405DB4">
              <w:rPr>
                <w:rFonts w:ascii="Times New Roman" w:hAnsi="Times New Roman"/>
                <w:sz w:val="28"/>
                <w:szCs w:val="28"/>
              </w:rPr>
              <w:t>….1</w:t>
            </w:r>
            <w:r w:rsidR="009963F9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709A5" w:rsidRPr="004E4CAD" w:rsidRDefault="00F91203" w:rsidP="008709A5">
            <w:pPr>
              <w:rPr>
                <w:rFonts w:ascii="Times New Roman" w:hAnsi="Times New Roman"/>
                <w:sz w:val="28"/>
                <w:szCs w:val="28"/>
              </w:rPr>
            </w:pPr>
            <w:r w:rsidRPr="004E4CAD">
              <w:rPr>
                <w:rFonts w:ascii="Times New Roman" w:hAnsi="Times New Roman"/>
                <w:sz w:val="28"/>
                <w:szCs w:val="28"/>
              </w:rPr>
              <w:t xml:space="preserve">2.2. Условия реализации программы 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.1</w:t>
            </w:r>
            <w:r w:rsidR="001E4C5F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709A5" w:rsidRPr="004E4CAD" w:rsidRDefault="00F91203" w:rsidP="008709A5">
            <w:pPr>
              <w:rPr>
                <w:rFonts w:ascii="Times New Roman" w:hAnsi="Times New Roman"/>
                <w:sz w:val="28"/>
                <w:szCs w:val="28"/>
              </w:rPr>
            </w:pPr>
            <w:r w:rsidRPr="004E4CAD">
              <w:rPr>
                <w:rFonts w:ascii="Times New Roman" w:hAnsi="Times New Roman"/>
                <w:sz w:val="28"/>
                <w:szCs w:val="28"/>
              </w:rPr>
              <w:t xml:space="preserve">2.3. Формы аттестации / контроля </w:t>
            </w:r>
            <w:r w:rsidR="001E4C5F">
              <w:rPr>
                <w:rFonts w:ascii="Times New Roman" w:hAnsi="Times New Roman"/>
                <w:sz w:val="28"/>
                <w:szCs w:val="28"/>
              </w:rPr>
              <w:t>…………………………………...14</w:t>
            </w:r>
          </w:p>
          <w:p w:rsidR="008709A5" w:rsidRPr="004E4CAD" w:rsidRDefault="00F91203" w:rsidP="008709A5">
            <w:pPr>
              <w:rPr>
                <w:rFonts w:ascii="Times New Roman" w:hAnsi="Times New Roman"/>
                <w:sz w:val="28"/>
                <w:szCs w:val="28"/>
              </w:rPr>
            </w:pPr>
            <w:r w:rsidRPr="004E4CAD">
              <w:rPr>
                <w:rFonts w:ascii="Times New Roman" w:hAnsi="Times New Roman"/>
                <w:sz w:val="28"/>
                <w:szCs w:val="28"/>
              </w:rPr>
              <w:t xml:space="preserve">2.4. Оценочные материалы 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……</w:t>
            </w:r>
            <w:r w:rsidR="001E4C5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…..1</w:t>
            </w:r>
            <w:r w:rsidR="00052CC1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0C35D4" w:rsidRDefault="00F91203" w:rsidP="000C35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  <w:r w:rsidRPr="004E4CA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C35D4">
              <w:rPr>
                <w:rFonts w:ascii="Times New Roman" w:hAnsi="Times New Roman"/>
                <w:sz w:val="28"/>
                <w:szCs w:val="28"/>
              </w:rPr>
              <w:t>Методические материалы………………………………………</w:t>
            </w:r>
            <w:r w:rsidR="000C45DF">
              <w:rPr>
                <w:rFonts w:ascii="Times New Roman" w:hAnsi="Times New Roman"/>
                <w:sz w:val="28"/>
                <w:szCs w:val="28"/>
              </w:rPr>
              <w:t>.</w:t>
            </w:r>
            <w:r w:rsidR="001E4C5F">
              <w:rPr>
                <w:rFonts w:ascii="Times New Roman" w:hAnsi="Times New Roman"/>
                <w:sz w:val="28"/>
                <w:szCs w:val="28"/>
              </w:rPr>
              <w:t>.</w:t>
            </w:r>
            <w:r w:rsidR="000C45DF">
              <w:rPr>
                <w:rFonts w:ascii="Times New Roman" w:hAnsi="Times New Roman"/>
                <w:sz w:val="28"/>
                <w:szCs w:val="28"/>
              </w:rPr>
              <w:t>.1</w:t>
            </w:r>
            <w:r w:rsidR="00052CC1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403C73" w:rsidRDefault="00403C73" w:rsidP="000C35D4">
            <w:pPr>
              <w:rPr>
                <w:rFonts w:ascii="Times New Roman" w:hAnsi="Times New Roman"/>
                <w:sz w:val="28"/>
                <w:szCs w:val="28"/>
              </w:rPr>
            </w:pPr>
            <w:r w:rsidRPr="00403C73">
              <w:rPr>
                <w:rFonts w:ascii="Times New Roman" w:hAnsi="Times New Roman"/>
                <w:sz w:val="28"/>
                <w:szCs w:val="28"/>
              </w:rPr>
              <w:t>2.6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03C73">
              <w:rPr>
                <w:rFonts w:ascii="Times New Roman" w:hAnsi="Times New Roman"/>
                <w:sz w:val="28"/>
                <w:szCs w:val="28"/>
              </w:rPr>
              <w:t xml:space="preserve"> Дидактический материал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…………………………………………1</w:t>
            </w:r>
            <w:r w:rsidR="00052CC1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436256" w:rsidRPr="000C35D4" w:rsidRDefault="00436256" w:rsidP="000C35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2.7. Список литературы………………………………………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……</w:t>
            </w:r>
            <w:r w:rsidR="00052CC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…1</w:t>
            </w:r>
            <w:r w:rsidR="001E4C5F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8709A5" w:rsidRPr="004E4CAD" w:rsidRDefault="00F91203" w:rsidP="00052CC1">
            <w:pPr>
              <w:rPr>
                <w:rFonts w:ascii="Times New Roman" w:hAnsi="Times New Roman"/>
                <w:sz w:val="28"/>
                <w:szCs w:val="28"/>
              </w:rPr>
            </w:pPr>
            <w:r w:rsidRPr="00D17F05">
              <w:rPr>
                <w:rFonts w:ascii="Times New Roman" w:hAnsi="Times New Roman"/>
                <w:b/>
                <w:sz w:val="28"/>
                <w:szCs w:val="28"/>
              </w:rPr>
              <w:t>ПРИЛОЖЕНИЯ</w:t>
            </w:r>
            <w:r w:rsidRPr="004E4CAD">
              <w:rPr>
                <w:rFonts w:ascii="Times New Roman" w:hAnsi="Times New Roman"/>
                <w:sz w:val="28"/>
                <w:szCs w:val="28"/>
              </w:rPr>
              <w:t xml:space="preserve"> …………</w:t>
            </w:r>
            <w:r w:rsidR="001940DF">
              <w:rPr>
                <w:rFonts w:ascii="Times New Roman" w:hAnsi="Times New Roman"/>
                <w:sz w:val="28"/>
                <w:szCs w:val="28"/>
              </w:rPr>
              <w:t>…………………………………</w:t>
            </w:r>
            <w:proofErr w:type="gramStart"/>
            <w:r w:rsidR="001940DF">
              <w:rPr>
                <w:rFonts w:ascii="Times New Roman" w:hAnsi="Times New Roman"/>
                <w:sz w:val="28"/>
                <w:szCs w:val="28"/>
              </w:rPr>
              <w:t>……</w:t>
            </w:r>
            <w:r w:rsidR="001E4C5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1940DF">
              <w:rPr>
                <w:rFonts w:ascii="Times New Roman" w:hAnsi="Times New Roman"/>
                <w:sz w:val="28"/>
                <w:szCs w:val="28"/>
              </w:rPr>
              <w:t>…..1</w:t>
            </w:r>
            <w:r w:rsidR="00052CC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8709A5" w:rsidRDefault="008709A5" w:rsidP="008709A5">
      <w:pPr>
        <w:tabs>
          <w:tab w:val="left" w:pos="3717"/>
        </w:tabs>
      </w:pPr>
    </w:p>
    <w:p w:rsidR="008709A5" w:rsidRPr="00A1210B" w:rsidRDefault="008709A5" w:rsidP="008709A5"/>
    <w:p w:rsidR="008709A5" w:rsidRPr="00A1210B" w:rsidRDefault="008709A5" w:rsidP="008709A5"/>
    <w:p w:rsidR="008709A5" w:rsidRPr="00A1210B" w:rsidRDefault="008709A5" w:rsidP="008709A5"/>
    <w:p w:rsidR="008709A5" w:rsidRDefault="008709A5" w:rsidP="008709A5">
      <w:pPr>
        <w:tabs>
          <w:tab w:val="left" w:pos="2478"/>
        </w:tabs>
      </w:pPr>
    </w:p>
    <w:p w:rsidR="008709A5" w:rsidRPr="00496922" w:rsidRDefault="00F91203" w:rsidP="008709A5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96922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РАЗДЕЛ 1. КОМПЛЕКС ОСНОВНЫХ ХАРАКТЕРИСТИК ПРОГРАММЫ</w:t>
      </w:r>
    </w:p>
    <w:p w:rsidR="008709A5" w:rsidRPr="00496922" w:rsidRDefault="00F91203" w:rsidP="008709A5">
      <w:pPr>
        <w:numPr>
          <w:ilvl w:val="1"/>
          <w:numId w:val="1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Toc68271329"/>
      <w:r w:rsidRPr="00496922">
        <w:rPr>
          <w:rFonts w:ascii="Times New Roman" w:hAnsi="Times New Roman" w:cs="Times New Roman"/>
          <w:b/>
          <w:sz w:val="28"/>
          <w:szCs w:val="28"/>
        </w:rPr>
        <w:t xml:space="preserve"> Пояснительная записка</w:t>
      </w:r>
      <w:bookmarkEnd w:id="0"/>
    </w:p>
    <w:p w:rsidR="008709A5" w:rsidRPr="00496922" w:rsidRDefault="008709A5" w:rsidP="008709A5">
      <w:pPr>
        <w:spacing w:after="0"/>
        <w:ind w:left="735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709A5" w:rsidRPr="00496922" w:rsidRDefault="00F91203" w:rsidP="008709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96922">
        <w:rPr>
          <w:rFonts w:ascii="Times New Roman" w:hAnsi="Times New Roman"/>
          <w:sz w:val="28"/>
          <w:szCs w:val="28"/>
        </w:rPr>
        <w:t xml:space="preserve">         Дополнительная общеобразовательная общеразвивающая программа «</w:t>
      </w:r>
      <w:r w:rsidR="003C7D3E">
        <w:rPr>
          <w:rFonts w:ascii="Times New Roman" w:hAnsi="Times New Roman"/>
          <w:sz w:val="28"/>
          <w:szCs w:val="28"/>
        </w:rPr>
        <w:t>Веселые</w:t>
      </w:r>
      <w:r>
        <w:rPr>
          <w:rFonts w:ascii="Times New Roman" w:hAnsi="Times New Roman"/>
          <w:sz w:val="28"/>
          <w:szCs w:val="28"/>
        </w:rPr>
        <w:t xml:space="preserve"> шашки</w:t>
      </w:r>
      <w:r w:rsidRPr="00496922">
        <w:rPr>
          <w:rFonts w:ascii="Times New Roman" w:hAnsi="Times New Roman"/>
          <w:sz w:val="28"/>
          <w:szCs w:val="28"/>
        </w:rPr>
        <w:t xml:space="preserve">» (далее </w:t>
      </w:r>
      <w:r w:rsidR="00E14CF7">
        <w:rPr>
          <w:rFonts w:ascii="Times New Roman" w:hAnsi="Times New Roman"/>
          <w:sz w:val="28"/>
          <w:szCs w:val="28"/>
        </w:rPr>
        <w:t>- П</w:t>
      </w:r>
      <w:r w:rsidRPr="00496922">
        <w:rPr>
          <w:rFonts w:ascii="Times New Roman" w:hAnsi="Times New Roman"/>
          <w:sz w:val="28"/>
          <w:szCs w:val="28"/>
        </w:rPr>
        <w:t xml:space="preserve">рограмма) имеет </w:t>
      </w:r>
      <w:r>
        <w:rPr>
          <w:rFonts w:ascii="Times New Roman" w:hAnsi="Times New Roman"/>
          <w:sz w:val="28"/>
          <w:szCs w:val="28"/>
        </w:rPr>
        <w:t>социально-педагогическую</w:t>
      </w:r>
      <w:r w:rsidRPr="00496922">
        <w:rPr>
          <w:rFonts w:ascii="Times New Roman" w:hAnsi="Times New Roman"/>
          <w:sz w:val="28"/>
          <w:szCs w:val="28"/>
        </w:rPr>
        <w:t xml:space="preserve"> направленность. </w:t>
      </w:r>
    </w:p>
    <w:p w:rsidR="008709A5" w:rsidRPr="00496922" w:rsidRDefault="00F91203" w:rsidP="008709A5">
      <w:pPr>
        <w:numPr>
          <w:ilvl w:val="0"/>
          <w:numId w:val="2"/>
        </w:numPr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6922">
        <w:rPr>
          <w:rFonts w:ascii="Times New Roman" w:hAnsi="Times New Roman" w:cs="Times New Roman"/>
          <w:sz w:val="28"/>
          <w:szCs w:val="28"/>
        </w:rPr>
        <w:t>Программа разработана в соответствии с нормативно – правовыми документами</w:t>
      </w:r>
      <w:r w:rsidR="00584D21">
        <w:rPr>
          <w:rFonts w:ascii="Times New Roman" w:hAnsi="Times New Roman" w:cs="Times New Roman"/>
          <w:sz w:val="28"/>
          <w:szCs w:val="28"/>
        </w:rPr>
        <w:t xml:space="preserve"> </w:t>
      </w:r>
      <w:r w:rsidRPr="00496922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29 декабря 2012 г. N 273- ФЗ «Об образовании в Российской Федерации» (с изм. и доп., вступ. В силу с 01.09.2021г).</w:t>
      </w:r>
    </w:p>
    <w:p w:rsidR="008709A5" w:rsidRPr="00496922" w:rsidRDefault="00F91203" w:rsidP="008709A5">
      <w:pPr>
        <w:numPr>
          <w:ilvl w:val="0"/>
          <w:numId w:val="2"/>
        </w:numPr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6922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49692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496922">
        <w:rPr>
          <w:rFonts w:ascii="Times New Roman" w:hAnsi="Times New Roman" w:cs="Times New Roman"/>
          <w:sz w:val="28"/>
          <w:szCs w:val="28"/>
        </w:rPr>
        <w:t xml:space="preserve"> Российской Федерации от 9 ноября 2018 г. № 196 «Об утверждении порядка организации осуществления образовательной деятельности по дополнительным общеобразовательным программам». (</w:t>
      </w:r>
      <w:proofErr w:type="gramStart"/>
      <w:r w:rsidRPr="0049692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969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922">
        <w:rPr>
          <w:rFonts w:ascii="Times New Roman" w:hAnsi="Times New Roman" w:cs="Times New Roman"/>
          <w:sz w:val="28"/>
          <w:szCs w:val="28"/>
        </w:rPr>
        <w:t>имз</w:t>
      </w:r>
      <w:proofErr w:type="spellEnd"/>
      <w:r w:rsidRPr="00496922">
        <w:rPr>
          <w:rFonts w:ascii="Times New Roman" w:hAnsi="Times New Roman" w:cs="Times New Roman"/>
          <w:sz w:val="28"/>
          <w:szCs w:val="28"/>
        </w:rPr>
        <w:t>. и доп. от30.09.2020г.)</w:t>
      </w:r>
    </w:p>
    <w:p w:rsidR="008709A5" w:rsidRPr="00496922" w:rsidRDefault="00F937D4" w:rsidP="008709A5">
      <w:pPr>
        <w:numPr>
          <w:ilvl w:val="0"/>
          <w:numId w:val="2"/>
        </w:numPr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6922">
        <w:rPr>
          <w:rFonts w:ascii="Times New Roman" w:hAnsi="Times New Roman" w:cs="Times New Roman"/>
          <w:sz w:val="28"/>
          <w:szCs w:val="28"/>
        </w:rPr>
        <w:t>Приказ Министерства</w:t>
      </w:r>
      <w:r w:rsidR="00F91203" w:rsidRPr="00496922">
        <w:rPr>
          <w:rFonts w:ascii="Times New Roman" w:hAnsi="Times New Roman" w:cs="Times New Roman"/>
          <w:sz w:val="28"/>
          <w:szCs w:val="28"/>
        </w:rPr>
        <w:t xml:space="preserve"> образования и науки Российской Федерации от 18.11.2015 N 09-3242 «Методические рекомендации по проектированию дополнительных общеразвивающих программ»</w:t>
      </w:r>
    </w:p>
    <w:p w:rsidR="008709A5" w:rsidRPr="00496922" w:rsidRDefault="00F91203" w:rsidP="008709A5">
      <w:pPr>
        <w:numPr>
          <w:ilvl w:val="0"/>
          <w:numId w:val="2"/>
        </w:numPr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6922">
        <w:rPr>
          <w:rFonts w:ascii="Times New Roman" w:hAnsi="Times New Roman" w:cs="Times New Roman"/>
          <w:sz w:val="28"/>
          <w:szCs w:val="28"/>
        </w:rPr>
        <w:t xml:space="preserve">Стратегия </w:t>
      </w:r>
      <w:r w:rsidR="00F937D4" w:rsidRPr="00496922">
        <w:rPr>
          <w:rFonts w:ascii="Times New Roman" w:hAnsi="Times New Roman" w:cs="Times New Roman"/>
          <w:sz w:val="28"/>
          <w:szCs w:val="28"/>
        </w:rPr>
        <w:t>развития воспитания</w:t>
      </w:r>
      <w:r w:rsidRPr="00496922">
        <w:rPr>
          <w:rFonts w:ascii="Times New Roman" w:hAnsi="Times New Roman" w:cs="Times New Roman"/>
          <w:sz w:val="28"/>
          <w:szCs w:val="28"/>
        </w:rPr>
        <w:t xml:space="preserve"> в РФ на период до 2025года (распоряжения Правительства РФ от 29мая 2015г № 996-р)</w:t>
      </w:r>
    </w:p>
    <w:p w:rsidR="008709A5" w:rsidRPr="00496922" w:rsidRDefault="00F91203" w:rsidP="008709A5">
      <w:pPr>
        <w:numPr>
          <w:ilvl w:val="0"/>
          <w:numId w:val="2"/>
        </w:numPr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6922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28.09.2020г. № 28 «Об утверждении санитарных правил СП 2.4.3648-20 «</w:t>
      </w:r>
      <w:proofErr w:type="spellStart"/>
      <w:r w:rsidRPr="00496922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496922">
        <w:rPr>
          <w:rFonts w:ascii="Times New Roman" w:hAnsi="Times New Roman" w:cs="Times New Roman"/>
          <w:sz w:val="28"/>
          <w:szCs w:val="28"/>
        </w:rPr>
        <w:t xml:space="preserve"> эпидемиологические требования к организациям воспитания и обучения, отдыха и оздоровление детей и молодежи»</w:t>
      </w:r>
    </w:p>
    <w:p w:rsidR="008709A5" w:rsidRPr="00496922" w:rsidRDefault="00F91203" w:rsidP="008709A5">
      <w:pPr>
        <w:numPr>
          <w:ilvl w:val="0"/>
          <w:numId w:val="2"/>
        </w:numPr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6922">
        <w:rPr>
          <w:rFonts w:ascii="Times New Roman" w:hAnsi="Times New Roman" w:cs="Times New Roman"/>
          <w:sz w:val="28"/>
          <w:szCs w:val="28"/>
        </w:rPr>
        <w:t>Приказ Департамента образования науки Кемеровской области от05.05.2019г. № 740 «Об утверждении Правил персонифицированного финансирования дополнительного образования»</w:t>
      </w:r>
    </w:p>
    <w:p w:rsidR="008709A5" w:rsidRPr="00496922" w:rsidRDefault="00F91203" w:rsidP="008709A5">
      <w:pPr>
        <w:numPr>
          <w:ilvl w:val="0"/>
          <w:numId w:val="2"/>
        </w:numPr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6922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и </w:t>
      </w:r>
      <w:proofErr w:type="gramStart"/>
      <w:r w:rsidRPr="00496922">
        <w:rPr>
          <w:rFonts w:ascii="Times New Roman" w:hAnsi="Times New Roman" w:cs="Times New Roman"/>
          <w:sz w:val="28"/>
          <w:szCs w:val="28"/>
        </w:rPr>
        <w:t>Министерства  просвещения</w:t>
      </w:r>
      <w:proofErr w:type="gramEnd"/>
      <w:r w:rsidRPr="00496922">
        <w:rPr>
          <w:rFonts w:ascii="Times New Roman" w:hAnsi="Times New Roman" w:cs="Times New Roman"/>
          <w:sz w:val="28"/>
          <w:szCs w:val="28"/>
        </w:rPr>
        <w:t xml:space="preserve"> РФ от 05.08.2020г. № 882/391 «Об организации осуществлении образовательной деятельности по сетевой форме реализации образовательных программ»</w:t>
      </w:r>
    </w:p>
    <w:p w:rsidR="003C7D3E" w:rsidRPr="003C7D3E" w:rsidRDefault="003C7D3E" w:rsidP="003C7D3E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D3E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Распоряжение Правительства Российской Федерации от 31 марта 2022</w:t>
      </w:r>
      <w:r w:rsidR="00E14CF7">
        <w:rPr>
          <w:rFonts w:ascii="Times New Roman" w:hAnsi="Times New Roman" w:cs="Times New Roman"/>
          <w:sz w:val="28"/>
          <w:szCs w:val="28"/>
        </w:rPr>
        <w:t xml:space="preserve"> </w:t>
      </w:r>
      <w:r w:rsidRPr="003C7D3E">
        <w:rPr>
          <w:rFonts w:ascii="Times New Roman" w:hAnsi="Times New Roman" w:cs="Times New Roman"/>
          <w:sz w:val="28"/>
          <w:szCs w:val="28"/>
        </w:rPr>
        <w:t>г. №678-р.</w:t>
      </w:r>
    </w:p>
    <w:p w:rsidR="008709A5" w:rsidRDefault="00F91203" w:rsidP="008709A5">
      <w:pPr>
        <w:numPr>
          <w:ilvl w:val="0"/>
          <w:numId w:val="2"/>
        </w:numPr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6922">
        <w:rPr>
          <w:rFonts w:ascii="Times New Roman" w:hAnsi="Times New Roman" w:cs="Times New Roman"/>
          <w:sz w:val="28"/>
          <w:szCs w:val="28"/>
        </w:rPr>
        <w:t>Устав и локальные нормативные акты МБУДО «ДДТ им. Зотова В.А.»</w:t>
      </w:r>
    </w:p>
    <w:p w:rsidR="003C7D3E" w:rsidRPr="00496922" w:rsidRDefault="003C7D3E" w:rsidP="003C7D3E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9A5" w:rsidRDefault="00F91203" w:rsidP="008709A5">
      <w:pPr>
        <w:spacing w:after="0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496922">
        <w:rPr>
          <w:rFonts w:ascii="Times New Roman" w:hAnsi="Times New Roman"/>
          <w:b/>
          <w:sz w:val="28"/>
          <w:szCs w:val="28"/>
        </w:rPr>
        <w:t xml:space="preserve">Актуальность программы </w:t>
      </w:r>
      <w:r w:rsidRPr="006772B0">
        <w:rPr>
          <w:rFonts w:ascii="Times New Roman" w:hAnsi="Times New Roman"/>
          <w:sz w:val="28"/>
          <w:szCs w:val="28"/>
        </w:rPr>
        <w:t xml:space="preserve">заключается в том, что интеллектуальная игра «шашки» является одним из наиболее распространенных видов спорта в нашей стране и в мире. Этой игрой увлечены миллионы людей различных возрастов и профессий. Игра в шашки развивает мышление, тренирует память, </w:t>
      </w:r>
      <w:r w:rsidRPr="006772B0">
        <w:rPr>
          <w:rFonts w:ascii="Times New Roman" w:hAnsi="Times New Roman"/>
          <w:sz w:val="28"/>
          <w:szCs w:val="28"/>
        </w:rPr>
        <w:lastRenderedPageBreak/>
        <w:t>воспитывает настойчивость, смекалку, трудолюбие, целеустремленность, точный расчет, формирует характер. Игра в шашки помогает ребенку быстрее адаптироваться к школьным условиям, легче усвоить учебный материал, развивает память и усидчивость, способность предвидеть и находить нестандартные решения.</w:t>
      </w:r>
      <w:r w:rsidR="00FF4DAB">
        <w:rPr>
          <w:rFonts w:ascii="Times New Roman" w:hAnsi="Times New Roman"/>
          <w:sz w:val="28"/>
          <w:szCs w:val="28"/>
        </w:rPr>
        <w:t xml:space="preserve"> </w:t>
      </w:r>
      <w:r w:rsidR="00E14CF7" w:rsidRPr="00496922">
        <w:rPr>
          <w:rFonts w:ascii="Times New Roman" w:hAnsi="Times New Roman"/>
          <w:bCs/>
          <w:sz w:val="28"/>
          <w:szCs w:val="28"/>
          <w:shd w:val="clear" w:color="auto" w:fill="FFFFFF"/>
        </w:rPr>
        <w:t>Образовательная программа</w:t>
      </w:r>
      <w:r w:rsidRPr="004969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реализуется с применением электронного обучения и дистанционных образовательных технологий.  </w:t>
      </w:r>
    </w:p>
    <w:p w:rsidR="008709A5" w:rsidRPr="00496922" w:rsidRDefault="008709A5" w:rsidP="008709A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709A5" w:rsidRDefault="00E14CF7" w:rsidP="00FB1E5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96922">
        <w:rPr>
          <w:rFonts w:ascii="Times New Roman" w:hAnsi="Times New Roman"/>
          <w:b/>
          <w:sz w:val="28"/>
          <w:szCs w:val="28"/>
        </w:rPr>
        <w:t>Педагогическая целесообразность</w:t>
      </w:r>
      <w:r w:rsidR="00584D21" w:rsidRPr="00FB1E52">
        <w:rPr>
          <w:rFonts w:ascii="Times New Roman" w:hAnsi="Times New Roman"/>
          <w:b/>
          <w:sz w:val="28"/>
          <w:szCs w:val="28"/>
        </w:rPr>
        <w:t xml:space="preserve"> </w:t>
      </w:r>
      <w:r w:rsidR="00FB1E52" w:rsidRPr="00FB1E52">
        <w:rPr>
          <w:rFonts w:ascii="Times New Roman" w:hAnsi="Times New Roman"/>
          <w:sz w:val="28"/>
          <w:szCs w:val="28"/>
        </w:rPr>
        <w:t>заключается в том, что игра в шашки</w:t>
      </w:r>
      <w:r w:rsidR="00FB1E52">
        <w:rPr>
          <w:rFonts w:ascii="Times New Roman" w:hAnsi="Times New Roman"/>
          <w:sz w:val="28"/>
          <w:szCs w:val="28"/>
        </w:rPr>
        <w:t xml:space="preserve"> </w:t>
      </w:r>
      <w:r w:rsidR="00F91203" w:rsidRPr="00761E8E">
        <w:rPr>
          <w:rFonts w:ascii="Times New Roman" w:hAnsi="Times New Roman"/>
          <w:sz w:val="28"/>
          <w:szCs w:val="28"/>
        </w:rPr>
        <w:t>позволяет ребенку раскрыться, ведь играя, ребенок живет в особом мире; изящество и красота отдельных ходов, комбинаций доставляют ему истинное удовольствие, а умение находить в обыкновенном необыкновенное обогащает детскую фантазию, приносит эстетическое наслаждение, заставляет восхищаться удивительной игрой, стимулирует к занятию другими видами спорта.</w:t>
      </w:r>
      <w:r w:rsidR="00FB1E52">
        <w:rPr>
          <w:rFonts w:ascii="Times New Roman" w:hAnsi="Times New Roman"/>
          <w:sz w:val="28"/>
          <w:szCs w:val="28"/>
        </w:rPr>
        <w:t xml:space="preserve"> </w:t>
      </w:r>
      <w:r w:rsidR="00F91203" w:rsidRPr="00761E8E">
        <w:rPr>
          <w:rFonts w:ascii="Times New Roman" w:hAnsi="Times New Roman"/>
          <w:sz w:val="28"/>
          <w:szCs w:val="28"/>
        </w:rPr>
        <w:t>Игра в шашки способствует всестороннему развитию.</w:t>
      </w:r>
    </w:p>
    <w:p w:rsidR="008709A5" w:rsidRPr="00761E8E" w:rsidRDefault="00F91203" w:rsidP="008709A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96922">
        <w:rPr>
          <w:rFonts w:ascii="Times New Roman" w:hAnsi="Times New Roman"/>
          <w:b/>
          <w:sz w:val="28"/>
          <w:szCs w:val="28"/>
        </w:rPr>
        <w:t xml:space="preserve">Отличительной особенностью </w:t>
      </w:r>
      <w:r w:rsidRPr="006772B0">
        <w:rPr>
          <w:rFonts w:ascii="Times New Roman" w:hAnsi="Times New Roman"/>
          <w:bCs/>
          <w:sz w:val="28"/>
          <w:szCs w:val="28"/>
        </w:rPr>
        <w:t xml:space="preserve">данной программы является акцентирование внимания на подготовку детей, начинающих с «нуля», ориентация на изучение основ игры в шашки. Программа направлена на формирование общей культуры </w:t>
      </w:r>
      <w:r>
        <w:rPr>
          <w:rFonts w:ascii="Times New Roman" w:hAnsi="Times New Roman"/>
          <w:bCs/>
          <w:sz w:val="28"/>
          <w:szCs w:val="28"/>
        </w:rPr>
        <w:t>обучающихся</w:t>
      </w:r>
      <w:r w:rsidRPr="006772B0">
        <w:rPr>
          <w:rFonts w:ascii="Times New Roman" w:hAnsi="Times New Roman"/>
          <w:bCs/>
          <w:sz w:val="28"/>
          <w:szCs w:val="28"/>
        </w:rPr>
        <w:t xml:space="preserve"> и развитие интереса к игре в шашки как к интеллектуальному досугу, развитие интегративных качеств, обеспечивающих социальную успешность, формирование предпосылок учебной деятельности, сохранение здоровья детей в соответствии с федеральными государственными требованиям</w:t>
      </w:r>
      <w:r>
        <w:rPr>
          <w:rFonts w:ascii="Times New Roman" w:hAnsi="Times New Roman"/>
          <w:bCs/>
          <w:sz w:val="28"/>
          <w:szCs w:val="28"/>
        </w:rPr>
        <w:t>и</w:t>
      </w:r>
      <w:r w:rsidRPr="006772B0">
        <w:rPr>
          <w:rFonts w:ascii="Times New Roman" w:hAnsi="Times New Roman"/>
          <w:bCs/>
          <w:sz w:val="28"/>
          <w:szCs w:val="28"/>
        </w:rPr>
        <w:t xml:space="preserve">. </w:t>
      </w:r>
      <w:r w:rsidRPr="00C42327">
        <w:rPr>
          <w:rFonts w:ascii="Times New Roman" w:hAnsi="Times New Roman"/>
          <w:bCs/>
          <w:sz w:val="28"/>
          <w:szCs w:val="28"/>
        </w:rPr>
        <w:t xml:space="preserve">Содержательная связь тематического плана программы позволяет </w:t>
      </w:r>
      <w:r w:rsidRPr="006772B0">
        <w:rPr>
          <w:rFonts w:ascii="Times New Roman" w:hAnsi="Times New Roman"/>
          <w:bCs/>
          <w:sz w:val="28"/>
          <w:szCs w:val="28"/>
        </w:rPr>
        <w:t xml:space="preserve">интегрировать образовательное содержание при решении </w:t>
      </w:r>
      <w:proofErr w:type="spellStart"/>
      <w:r w:rsidRPr="006772B0">
        <w:rPr>
          <w:rFonts w:ascii="Times New Roman" w:hAnsi="Times New Roman"/>
          <w:bCs/>
          <w:sz w:val="28"/>
          <w:szCs w:val="28"/>
        </w:rPr>
        <w:t>воспитательно</w:t>
      </w:r>
      <w:proofErr w:type="spellEnd"/>
      <w:r w:rsidRPr="006772B0">
        <w:rPr>
          <w:rFonts w:ascii="Times New Roman" w:hAnsi="Times New Roman"/>
          <w:bCs/>
          <w:sz w:val="28"/>
          <w:szCs w:val="28"/>
        </w:rPr>
        <w:t>-образовательных задач (развитие любознательности, познавательных способностей для удовлетворения индивидуальных склонностей и интересов, успешной социализации в современном мире), что дает возможность развивать в единстве познавательную, эмоциональную и практическую сферы личности ребенка.</w:t>
      </w:r>
    </w:p>
    <w:p w:rsidR="006B7525" w:rsidRPr="00381459" w:rsidRDefault="006B7525" w:rsidP="006B75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81459">
        <w:rPr>
          <w:rFonts w:ascii="Times New Roman" w:hAnsi="Times New Roman"/>
          <w:b/>
          <w:sz w:val="28"/>
          <w:szCs w:val="28"/>
        </w:rPr>
        <w:t>Срок реализации программы</w:t>
      </w:r>
    </w:p>
    <w:p w:rsidR="006B7525" w:rsidRPr="00100884" w:rsidRDefault="006B7525" w:rsidP="006B75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0884">
        <w:rPr>
          <w:rFonts w:ascii="Times New Roman" w:hAnsi="Times New Roman" w:cs="Times New Roman"/>
          <w:sz w:val="28"/>
          <w:szCs w:val="28"/>
        </w:rPr>
        <w:t>Программа рассчитана на 1 год обучения.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4D9">
        <w:rPr>
          <w:rFonts w:ascii="Times New Roman" w:hAnsi="Times New Roman" w:cs="Times New Roman"/>
          <w:sz w:val="28"/>
          <w:szCs w:val="28"/>
        </w:rPr>
        <w:t>Общее количество учебных часов, запланированных на весь период обучения и необходимых для освоения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144 часа</w:t>
      </w:r>
      <w:r w:rsidRPr="009344D9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Программа рассчитана на 48</w:t>
      </w:r>
      <w:r w:rsidRPr="003E0132">
        <w:rPr>
          <w:rFonts w:ascii="Times New Roman" w:hAnsi="Times New Roman"/>
          <w:sz w:val="28"/>
          <w:szCs w:val="28"/>
        </w:rPr>
        <w:t xml:space="preserve"> учебные недели в год</w:t>
      </w:r>
      <w:r>
        <w:rPr>
          <w:rFonts w:ascii="Times New Roman" w:hAnsi="Times New Roman"/>
          <w:sz w:val="28"/>
          <w:szCs w:val="28"/>
        </w:rPr>
        <w:t>, с недельной нагрузкой 3</w:t>
      </w:r>
      <w:r w:rsidRPr="003E0132">
        <w:rPr>
          <w:rFonts w:ascii="Times New Roman" w:hAnsi="Times New Roman"/>
          <w:sz w:val="28"/>
          <w:szCs w:val="28"/>
        </w:rPr>
        <w:t xml:space="preserve"> академических часа.</w:t>
      </w:r>
    </w:p>
    <w:p w:rsidR="001E4C5F" w:rsidRDefault="001E4C5F" w:rsidP="006B75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E4C5F" w:rsidRDefault="001E4C5F" w:rsidP="006B75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E4C5F" w:rsidRDefault="001E4C5F" w:rsidP="006B75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B7525" w:rsidRPr="00381459" w:rsidRDefault="006B7525" w:rsidP="006B75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81459">
        <w:rPr>
          <w:rFonts w:ascii="Times New Roman" w:hAnsi="Times New Roman"/>
          <w:b/>
          <w:sz w:val="28"/>
          <w:szCs w:val="28"/>
        </w:rPr>
        <w:lastRenderedPageBreak/>
        <w:t>Формы и режим занятий</w:t>
      </w:r>
    </w:p>
    <w:p w:rsidR="006B7525" w:rsidRPr="00381459" w:rsidRDefault="00E14CF7" w:rsidP="006B75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Наполняемость группы не более 2</w:t>
      </w:r>
      <w:r w:rsidR="00B664FF">
        <w:rPr>
          <w:rFonts w:ascii="Times New Roman" w:hAnsi="Times New Roman"/>
          <w:sz w:val="28"/>
          <w:szCs w:val="28"/>
        </w:rPr>
        <w:t>5</w:t>
      </w:r>
      <w:r w:rsidR="006B7525" w:rsidRPr="00381459">
        <w:rPr>
          <w:rFonts w:ascii="Times New Roman" w:hAnsi="Times New Roman"/>
          <w:sz w:val="28"/>
          <w:szCs w:val="28"/>
        </w:rPr>
        <w:t xml:space="preserve"> человек. Занятие по 40 мин</w:t>
      </w:r>
      <w:r>
        <w:rPr>
          <w:rFonts w:ascii="Times New Roman" w:hAnsi="Times New Roman"/>
          <w:sz w:val="28"/>
          <w:szCs w:val="28"/>
        </w:rPr>
        <w:t>. (академический час)</w:t>
      </w:r>
      <w:r w:rsidR="006B7525" w:rsidRPr="00381459">
        <w:rPr>
          <w:rFonts w:ascii="Times New Roman" w:hAnsi="Times New Roman"/>
          <w:sz w:val="28"/>
          <w:szCs w:val="28"/>
        </w:rPr>
        <w:t xml:space="preserve">, </w:t>
      </w:r>
      <w:r w:rsidR="006B7525">
        <w:rPr>
          <w:rFonts w:ascii="Times New Roman" w:hAnsi="Times New Roman"/>
          <w:sz w:val="28"/>
          <w:szCs w:val="28"/>
        </w:rPr>
        <w:t>3</w:t>
      </w:r>
      <w:r w:rsidR="006B7525" w:rsidRPr="00381459">
        <w:rPr>
          <w:rFonts w:ascii="Times New Roman" w:hAnsi="Times New Roman"/>
          <w:sz w:val="28"/>
          <w:szCs w:val="28"/>
        </w:rPr>
        <w:t xml:space="preserve"> раза в неделю. Обучение осуществляется в группах с постоянным составом, конкурсный отбор в группы не предусмотрен.</w:t>
      </w:r>
    </w:p>
    <w:p w:rsidR="006B7525" w:rsidRPr="00381459" w:rsidRDefault="006B7525" w:rsidP="006B75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1459">
        <w:rPr>
          <w:rFonts w:ascii="Times New Roman" w:hAnsi="Times New Roman"/>
          <w:b/>
          <w:sz w:val="28"/>
          <w:szCs w:val="28"/>
        </w:rPr>
        <w:t>Основной формой работы является</w:t>
      </w:r>
      <w:r w:rsidRPr="00381459">
        <w:rPr>
          <w:rFonts w:ascii="Times New Roman" w:hAnsi="Times New Roman"/>
          <w:sz w:val="28"/>
          <w:szCs w:val="28"/>
        </w:rPr>
        <w:tab/>
        <w:t>Занятия по дополнительной общеобразовательной общеразвивающей программе «</w:t>
      </w:r>
      <w:r>
        <w:rPr>
          <w:rFonts w:ascii="Times New Roman" w:hAnsi="Times New Roman"/>
          <w:sz w:val="28"/>
          <w:szCs w:val="28"/>
        </w:rPr>
        <w:t>Веселые шашки</w:t>
      </w:r>
      <w:r w:rsidRPr="00381459">
        <w:rPr>
          <w:rFonts w:ascii="Times New Roman" w:hAnsi="Times New Roman"/>
          <w:sz w:val="28"/>
          <w:szCs w:val="28"/>
        </w:rPr>
        <w:t>» разработаны таким образом, что позволяют учащимся заниматься дополнительным образованием весь календарный год.</w:t>
      </w:r>
    </w:p>
    <w:p w:rsidR="006B7525" w:rsidRPr="00FF4DAB" w:rsidRDefault="006B7525" w:rsidP="006B75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1459">
        <w:rPr>
          <w:rFonts w:ascii="Times New Roman" w:hAnsi="Times New Roman"/>
          <w:sz w:val="28"/>
          <w:szCs w:val="28"/>
        </w:rPr>
        <w:t>Содержание программы предполагает очную форму обучения в течени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381459">
        <w:rPr>
          <w:rFonts w:ascii="Times New Roman" w:hAnsi="Times New Roman"/>
          <w:sz w:val="28"/>
          <w:szCs w:val="28"/>
        </w:rPr>
        <w:t xml:space="preserve">учебного года. В каникулярное время среди учебного года и в летний период времени </w:t>
      </w:r>
      <w:r w:rsidRPr="00FF4DAB">
        <w:rPr>
          <w:rFonts w:ascii="Times New Roman" w:hAnsi="Times New Roman"/>
          <w:sz w:val="28"/>
          <w:szCs w:val="28"/>
        </w:rPr>
        <w:t xml:space="preserve">предусмотрена заочная форма обучения по программе с применением электронного обучения и дистанционных образовательных технологий. </w:t>
      </w:r>
    </w:p>
    <w:p w:rsidR="006B7525" w:rsidRDefault="006B7525" w:rsidP="006B75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F4DAB">
        <w:rPr>
          <w:rFonts w:ascii="Times New Roman" w:hAnsi="Times New Roman"/>
          <w:sz w:val="28"/>
          <w:szCs w:val="28"/>
        </w:rPr>
        <w:t>При организации обучения в заочной форме,</w:t>
      </w:r>
      <w:r w:rsidRPr="00381459">
        <w:rPr>
          <w:rFonts w:ascii="Times New Roman" w:hAnsi="Times New Roman"/>
          <w:sz w:val="28"/>
          <w:szCs w:val="28"/>
        </w:rPr>
        <w:t xml:space="preserve"> учебный материал для учащихся публикуется на сайте учреждения </w:t>
      </w:r>
      <w:hyperlink r:id="rId9" w:history="1">
        <w:r w:rsidRPr="00381459">
          <w:rPr>
            <w:rFonts w:ascii="Times New Roman" w:hAnsi="Times New Roman"/>
            <w:color w:val="002060"/>
            <w:sz w:val="28"/>
            <w:szCs w:val="28"/>
          </w:rPr>
          <w:t>http://ddt-osinniki.su/</w:t>
        </w:r>
      </w:hyperlink>
      <w:r w:rsidRPr="00381459">
        <w:rPr>
          <w:rFonts w:ascii="Times New Roman" w:hAnsi="Times New Roman"/>
          <w:sz w:val="28"/>
          <w:szCs w:val="28"/>
        </w:rPr>
        <w:t xml:space="preserve"> во вк</w:t>
      </w:r>
      <w:r>
        <w:rPr>
          <w:rFonts w:ascii="Times New Roman" w:hAnsi="Times New Roman"/>
          <w:sz w:val="28"/>
          <w:szCs w:val="28"/>
        </w:rPr>
        <w:t>ладке «Дистанционное обучение».</w:t>
      </w:r>
    </w:p>
    <w:p w:rsidR="003F40AE" w:rsidRDefault="003F40AE" w:rsidP="008709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709A5" w:rsidRPr="00496922" w:rsidRDefault="00F91203" w:rsidP="00E14C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96922">
        <w:rPr>
          <w:rFonts w:ascii="Times New Roman" w:hAnsi="Times New Roman"/>
          <w:b/>
          <w:sz w:val="28"/>
          <w:szCs w:val="28"/>
        </w:rPr>
        <w:t>1.2 Цель и задачи программы</w:t>
      </w:r>
    </w:p>
    <w:p w:rsidR="008709A5" w:rsidRPr="00496922" w:rsidRDefault="00584D21" w:rsidP="008709A5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п</w:t>
      </w:r>
      <w:r w:rsidR="00F91203" w:rsidRPr="00496922">
        <w:rPr>
          <w:rFonts w:ascii="Times New Roman" w:hAnsi="Times New Roman"/>
          <w:b/>
          <w:sz w:val="28"/>
          <w:szCs w:val="28"/>
        </w:rPr>
        <w:t>рограммы: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91203">
        <w:rPr>
          <w:rFonts w:ascii="Times New Roman" w:hAnsi="Times New Roman"/>
          <w:sz w:val="28"/>
          <w:szCs w:val="28"/>
        </w:rPr>
        <w:t>с</w:t>
      </w:r>
      <w:r w:rsidR="00F91203" w:rsidRPr="00256F95">
        <w:rPr>
          <w:rFonts w:ascii="Times New Roman" w:hAnsi="Times New Roman"/>
          <w:sz w:val="28"/>
          <w:szCs w:val="28"/>
        </w:rPr>
        <w:t>оздание условий для развития личности воспитанников посредством обучения игре в шашки.</w:t>
      </w:r>
    </w:p>
    <w:p w:rsidR="008709A5" w:rsidRPr="00496922" w:rsidRDefault="00F91203" w:rsidP="008709A5">
      <w:pPr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96922">
        <w:rPr>
          <w:rFonts w:ascii="Times New Roman" w:hAnsi="Times New Roman"/>
          <w:b/>
          <w:sz w:val="28"/>
          <w:szCs w:val="28"/>
        </w:rPr>
        <w:t> </w:t>
      </w:r>
      <w:r w:rsidRPr="00496922">
        <w:rPr>
          <w:rFonts w:ascii="Times New Roman" w:hAnsi="Times New Roman"/>
          <w:b/>
          <w:sz w:val="28"/>
          <w:szCs w:val="28"/>
          <w:u w:val="single"/>
        </w:rPr>
        <w:t>Задачи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8709A5" w:rsidRPr="00496922" w:rsidRDefault="00F91203" w:rsidP="008709A5">
      <w:pPr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96922">
        <w:rPr>
          <w:rFonts w:ascii="Times New Roman" w:hAnsi="Times New Roman"/>
          <w:i/>
          <w:sz w:val="28"/>
          <w:szCs w:val="28"/>
          <w:u w:val="single"/>
        </w:rPr>
        <w:t>Образовательные(предметные)</w:t>
      </w:r>
    </w:p>
    <w:p w:rsidR="008709A5" w:rsidRPr="00496922" w:rsidRDefault="00F91203" w:rsidP="008709A5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496922">
        <w:rPr>
          <w:rFonts w:ascii="Times New Roman" w:hAnsi="Times New Roman"/>
          <w:sz w:val="28"/>
          <w:szCs w:val="28"/>
        </w:rPr>
        <w:t>-</w:t>
      </w:r>
      <w:r w:rsidRPr="00256F95">
        <w:rPr>
          <w:rFonts w:ascii="Times New Roman" w:hAnsi="Times New Roman"/>
          <w:sz w:val="28"/>
          <w:szCs w:val="28"/>
        </w:rPr>
        <w:t>познакомить с историей появления шашечной игры, шашечным кодексом</w:t>
      </w:r>
      <w:r>
        <w:rPr>
          <w:rFonts w:ascii="Times New Roman" w:hAnsi="Times New Roman"/>
          <w:sz w:val="28"/>
          <w:szCs w:val="28"/>
        </w:rPr>
        <w:t>;</w:t>
      </w:r>
    </w:p>
    <w:p w:rsidR="008709A5" w:rsidRDefault="00F91203" w:rsidP="008709A5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496922">
        <w:rPr>
          <w:rFonts w:ascii="Times New Roman" w:hAnsi="Times New Roman"/>
          <w:sz w:val="28"/>
          <w:szCs w:val="28"/>
        </w:rPr>
        <w:t>-</w:t>
      </w:r>
      <w:r w:rsidRPr="00256F95">
        <w:rPr>
          <w:rFonts w:ascii="Times New Roman" w:hAnsi="Times New Roman"/>
          <w:sz w:val="28"/>
          <w:szCs w:val="28"/>
        </w:rPr>
        <w:t>познакомить с правилами шашечной игры, буквенно-цифровым рядом;</w:t>
      </w:r>
    </w:p>
    <w:p w:rsidR="008709A5" w:rsidRPr="00496922" w:rsidRDefault="00F91203" w:rsidP="008709A5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56F95">
        <w:rPr>
          <w:rFonts w:ascii="Times New Roman" w:hAnsi="Times New Roman"/>
          <w:sz w:val="28"/>
          <w:szCs w:val="28"/>
        </w:rPr>
        <w:t>научить простейшим дебютным схемам</w:t>
      </w:r>
      <w:r>
        <w:rPr>
          <w:rFonts w:ascii="Times New Roman" w:hAnsi="Times New Roman"/>
          <w:sz w:val="28"/>
          <w:szCs w:val="28"/>
        </w:rPr>
        <w:t>.</w:t>
      </w:r>
    </w:p>
    <w:p w:rsidR="008709A5" w:rsidRPr="00496922" w:rsidRDefault="00F91203" w:rsidP="008709A5">
      <w:pPr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96922">
        <w:rPr>
          <w:rFonts w:ascii="Times New Roman" w:hAnsi="Times New Roman"/>
          <w:i/>
          <w:sz w:val="28"/>
          <w:szCs w:val="28"/>
          <w:u w:val="single"/>
        </w:rPr>
        <w:t>Развивающие(</w:t>
      </w:r>
      <w:proofErr w:type="spellStart"/>
      <w:r w:rsidRPr="00496922">
        <w:rPr>
          <w:rFonts w:ascii="Times New Roman" w:hAnsi="Times New Roman"/>
          <w:i/>
          <w:sz w:val="28"/>
          <w:szCs w:val="28"/>
          <w:u w:val="single"/>
        </w:rPr>
        <w:t>метапредметные</w:t>
      </w:r>
      <w:proofErr w:type="spellEnd"/>
      <w:r w:rsidRPr="00496922">
        <w:rPr>
          <w:rFonts w:ascii="Times New Roman" w:hAnsi="Times New Roman"/>
          <w:i/>
          <w:sz w:val="28"/>
          <w:szCs w:val="28"/>
          <w:u w:val="single"/>
        </w:rPr>
        <w:t>)</w:t>
      </w:r>
    </w:p>
    <w:p w:rsidR="008709A5" w:rsidRPr="00256F95" w:rsidRDefault="00F91203" w:rsidP="008709A5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496922">
        <w:rPr>
          <w:rFonts w:ascii="Times New Roman" w:hAnsi="Times New Roman"/>
          <w:sz w:val="28"/>
          <w:szCs w:val="28"/>
        </w:rPr>
        <w:t>-</w:t>
      </w:r>
      <w:r w:rsidRPr="00256F95">
        <w:rPr>
          <w:rFonts w:ascii="Times New Roman" w:hAnsi="Times New Roman"/>
          <w:sz w:val="28"/>
          <w:szCs w:val="28"/>
        </w:rPr>
        <w:t>развивать познавательный интерес к русским шашкам как к древней всенародной игре;</w:t>
      </w:r>
    </w:p>
    <w:p w:rsidR="008709A5" w:rsidRPr="00496922" w:rsidRDefault="00F91203" w:rsidP="008709A5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256F9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256F95">
        <w:rPr>
          <w:rFonts w:ascii="Times New Roman" w:hAnsi="Times New Roman"/>
          <w:sz w:val="28"/>
          <w:szCs w:val="28"/>
        </w:rPr>
        <w:t>развивать  внимание</w:t>
      </w:r>
      <w:proofErr w:type="gramEnd"/>
      <w:r w:rsidRPr="00256F95">
        <w:rPr>
          <w:rFonts w:ascii="Times New Roman" w:hAnsi="Times New Roman"/>
          <w:sz w:val="28"/>
          <w:szCs w:val="28"/>
        </w:rPr>
        <w:t>, память, логическое мышление</w:t>
      </w:r>
      <w:r>
        <w:rPr>
          <w:rFonts w:ascii="Times New Roman" w:hAnsi="Times New Roman"/>
          <w:sz w:val="28"/>
          <w:szCs w:val="28"/>
        </w:rPr>
        <w:t>.</w:t>
      </w:r>
    </w:p>
    <w:p w:rsidR="008709A5" w:rsidRPr="00496922" w:rsidRDefault="00F91203" w:rsidP="008709A5">
      <w:pPr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96922">
        <w:rPr>
          <w:rFonts w:ascii="Times New Roman" w:hAnsi="Times New Roman"/>
          <w:i/>
          <w:sz w:val="28"/>
          <w:szCs w:val="28"/>
          <w:u w:val="single"/>
        </w:rPr>
        <w:t>Воспитательные(личностные)</w:t>
      </w:r>
    </w:p>
    <w:p w:rsidR="008709A5" w:rsidRPr="00256F95" w:rsidRDefault="00F91203" w:rsidP="008709A5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496922">
        <w:rPr>
          <w:rFonts w:ascii="Times New Roman" w:hAnsi="Times New Roman"/>
          <w:sz w:val="28"/>
          <w:szCs w:val="28"/>
        </w:rPr>
        <w:t>-</w:t>
      </w:r>
      <w:r w:rsidRPr="00256F95">
        <w:rPr>
          <w:rFonts w:ascii="Times New Roman" w:hAnsi="Times New Roman"/>
          <w:sz w:val="28"/>
          <w:szCs w:val="28"/>
        </w:rPr>
        <w:t>формировать культуру общения и поведения в коллективе;</w:t>
      </w:r>
    </w:p>
    <w:p w:rsidR="008709A5" w:rsidRPr="00256F95" w:rsidRDefault="00F91203" w:rsidP="008709A5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256F95">
        <w:rPr>
          <w:rFonts w:ascii="Times New Roman" w:hAnsi="Times New Roman"/>
          <w:sz w:val="28"/>
          <w:szCs w:val="28"/>
        </w:rPr>
        <w:t>- прививать навыки здорового образа жизни;</w:t>
      </w:r>
    </w:p>
    <w:p w:rsidR="008709A5" w:rsidRPr="00256F95" w:rsidRDefault="00F91203" w:rsidP="008709A5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256F95">
        <w:rPr>
          <w:rFonts w:ascii="Times New Roman" w:hAnsi="Times New Roman"/>
          <w:sz w:val="28"/>
          <w:szCs w:val="28"/>
        </w:rPr>
        <w:t>- помочь ребенку в самореализации, осознания собственного “Я”;</w:t>
      </w:r>
    </w:p>
    <w:p w:rsidR="008709A5" w:rsidRPr="00496922" w:rsidRDefault="00F91203" w:rsidP="008709A5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256F95">
        <w:rPr>
          <w:rFonts w:ascii="Times New Roman" w:hAnsi="Times New Roman"/>
          <w:sz w:val="28"/>
          <w:szCs w:val="28"/>
        </w:rPr>
        <w:t>- воспитывать трудолюбие, самостоятельность, ответственность, активность, волю к победе, умение бороться до конца и стойко, критически переносить неудачи и поражения.</w:t>
      </w:r>
    </w:p>
    <w:p w:rsidR="00E14CF7" w:rsidRDefault="00E14CF7" w:rsidP="008709A5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1E4C5F" w:rsidRDefault="001E4C5F" w:rsidP="008709A5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60559D" w:rsidRDefault="0060559D" w:rsidP="008709A5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8709A5" w:rsidRDefault="00F91203" w:rsidP="009963F9">
      <w:pPr>
        <w:spacing w:after="0" w:line="240" w:lineRule="auto"/>
        <w:ind w:right="-259"/>
        <w:jc w:val="center"/>
        <w:rPr>
          <w:rFonts w:ascii="Times New Roman" w:hAnsi="Times New Roman"/>
          <w:b/>
          <w:sz w:val="28"/>
          <w:szCs w:val="28"/>
        </w:rPr>
      </w:pPr>
      <w:r w:rsidRPr="003D7C2B">
        <w:rPr>
          <w:rFonts w:ascii="Times New Roman" w:hAnsi="Times New Roman"/>
          <w:b/>
          <w:sz w:val="28"/>
          <w:szCs w:val="28"/>
        </w:rPr>
        <w:lastRenderedPageBreak/>
        <w:t>1.3 Содержание программы</w:t>
      </w:r>
    </w:p>
    <w:p w:rsidR="009963F9" w:rsidRPr="009963F9" w:rsidRDefault="009963F9" w:rsidP="009963F9">
      <w:pPr>
        <w:spacing w:after="0" w:line="240" w:lineRule="auto"/>
        <w:ind w:right="-259"/>
        <w:jc w:val="center"/>
        <w:rPr>
          <w:rFonts w:ascii="Times New Roman" w:hAnsi="Times New Roman"/>
          <w:b/>
          <w:sz w:val="28"/>
          <w:szCs w:val="28"/>
        </w:rPr>
      </w:pPr>
    </w:p>
    <w:p w:rsidR="008709A5" w:rsidRPr="00E14CF7" w:rsidRDefault="006B7525" w:rsidP="00E14CF7">
      <w:pPr>
        <w:spacing w:after="0" w:line="240" w:lineRule="auto"/>
        <w:ind w:left="2160" w:right="-259"/>
        <w:contextualSpacing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1.3.1. </w:t>
      </w:r>
      <w:r w:rsidR="00F91203">
        <w:rPr>
          <w:rFonts w:ascii="Times New Roman" w:eastAsia="Calibri" w:hAnsi="Times New Roman"/>
          <w:b/>
          <w:sz w:val="28"/>
          <w:szCs w:val="28"/>
          <w:lang w:eastAsia="en-US"/>
        </w:rPr>
        <w:t>Учебно-тематический</w:t>
      </w:r>
      <w:r w:rsidR="00F91203" w:rsidRPr="002F3CD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план</w:t>
      </w:r>
    </w:p>
    <w:tbl>
      <w:tblPr>
        <w:tblpPr w:leftFromText="180" w:rightFromText="180" w:vertAnchor="text" w:tblpY="1"/>
        <w:tblOverlap w:val="never"/>
        <w:tblW w:w="9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44"/>
        <w:gridCol w:w="3840"/>
        <w:gridCol w:w="993"/>
        <w:gridCol w:w="992"/>
        <w:gridCol w:w="850"/>
        <w:gridCol w:w="2268"/>
      </w:tblGrid>
      <w:tr w:rsidR="008709A5" w:rsidRPr="002F3CD2" w:rsidTr="00335E62">
        <w:tc>
          <w:tcPr>
            <w:tcW w:w="845" w:type="dxa"/>
            <w:vMerge w:val="restart"/>
          </w:tcPr>
          <w:p w:rsidR="008709A5" w:rsidRPr="002F3CD2" w:rsidRDefault="008709A5" w:rsidP="008709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9" w:type="dxa"/>
            <w:vMerge w:val="restart"/>
          </w:tcPr>
          <w:p w:rsidR="008709A5" w:rsidRPr="002F3CD2" w:rsidRDefault="008709A5" w:rsidP="008709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709A5" w:rsidRPr="002F3CD2" w:rsidRDefault="00F91203" w:rsidP="008709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3CD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Наименование разделов и тем</w:t>
            </w:r>
          </w:p>
        </w:tc>
        <w:tc>
          <w:tcPr>
            <w:tcW w:w="993" w:type="dxa"/>
            <w:vMerge w:val="restart"/>
          </w:tcPr>
          <w:p w:rsidR="008709A5" w:rsidRPr="002F3CD2" w:rsidRDefault="00F91203" w:rsidP="008709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3CD2">
              <w:rPr>
                <w:rFonts w:ascii="Times New Roman" w:hAnsi="Times New Roman"/>
                <w:sz w:val="28"/>
                <w:szCs w:val="28"/>
                <w:lang w:eastAsia="en-US"/>
              </w:rPr>
              <w:t>Общее кол-во часов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8709A5" w:rsidRPr="002F3CD2" w:rsidRDefault="00F91203" w:rsidP="008709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3CD2">
              <w:rPr>
                <w:rFonts w:ascii="Times New Roman" w:hAnsi="Times New Roman"/>
                <w:sz w:val="28"/>
                <w:szCs w:val="28"/>
                <w:lang w:eastAsia="en-US"/>
              </w:rPr>
              <w:t>В том числе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2F3CD2" w:rsidRDefault="00F91203" w:rsidP="00870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CD2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  <w:p w:rsidR="008709A5" w:rsidRPr="002F3CD2" w:rsidRDefault="00F91203" w:rsidP="00870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F3CD2">
              <w:rPr>
                <w:rFonts w:ascii="Times New Roman" w:hAnsi="Times New Roman"/>
                <w:sz w:val="28"/>
                <w:szCs w:val="28"/>
              </w:rPr>
              <w:t>контроля</w:t>
            </w:r>
            <w:proofErr w:type="gramEnd"/>
          </w:p>
        </w:tc>
      </w:tr>
      <w:tr w:rsidR="008709A5" w:rsidRPr="002F3CD2" w:rsidTr="00335E62">
        <w:tc>
          <w:tcPr>
            <w:tcW w:w="845" w:type="dxa"/>
            <w:vMerge/>
          </w:tcPr>
          <w:p w:rsidR="008709A5" w:rsidRPr="002F3CD2" w:rsidRDefault="008709A5" w:rsidP="008709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9" w:type="dxa"/>
            <w:vMerge/>
          </w:tcPr>
          <w:p w:rsidR="008709A5" w:rsidRPr="002F3CD2" w:rsidRDefault="008709A5" w:rsidP="008709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</w:tcPr>
          <w:p w:rsidR="008709A5" w:rsidRPr="002F3CD2" w:rsidRDefault="008709A5" w:rsidP="008709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8709A5" w:rsidRPr="002F3CD2" w:rsidRDefault="00F91203" w:rsidP="008709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2F3CD2">
              <w:rPr>
                <w:rFonts w:ascii="Times New Roman" w:hAnsi="Times New Roman"/>
                <w:sz w:val="28"/>
                <w:szCs w:val="28"/>
                <w:lang w:eastAsia="en-US"/>
              </w:rPr>
              <w:t>теория</w:t>
            </w:r>
            <w:proofErr w:type="gramEnd"/>
          </w:p>
        </w:tc>
        <w:tc>
          <w:tcPr>
            <w:tcW w:w="850" w:type="dxa"/>
          </w:tcPr>
          <w:p w:rsidR="008709A5" w:rsidRPr="002F3CD2" w:rsidRDefault="00F91203" w:rsidP="008709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2F3CD2">
              <w:rPr>
                <w:rFonts w:ascii="Times New Roman" w:hAnsi="Times New Roman"/>
                <w:sz w:val="28"/>
                <w:szCs w:val="28"/>
                <w:lang w:eastAsia="en-US"/>
              </w:rPr>
              <w:t>практика</w:t>
            </w:r>
            <w:proofErr w:type="gramEnd"/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2F3CD2" w:rsidRDefault="008709A5" w:rsidP="00870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09A5" w:rsidRPr="002F3CD2" w:rsidTr="00584D21">
        <w:tc>
          <w:tcPr>
            <w:tcW w:w="4684" w:type="dxa"/>
            <w:gridSpan w:val="2"/>
          </w:tcPr>
          <w:p w:rsidR="008709A5" w:rsidRPr="00394192" w:rsidRDefault="00F91203" w:rsidP="008709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bookmarkStart w:id="1" w:name="_Hlk111636501"/>
            <w:r w:rsidRPr="008E6A7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Шашечная терминология.</w:t>
            </w:r>
          </w:p>
        </w:tc>
        <w:tc>
          <w:tcPr>
            <w:tcW w:w="993" w:type="dxa"/>
          </w:tcPr>
          <w:p w:rsidR="008709A5" w:rsidRPr="002F3CD2" w:rsidRDefault="00F91203" w:rsidP="00C4232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837D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18</w:t>
            </w:r>
          </w:p>
          <w:p w:rsidR="008709A5" w:rsidRPr="002F3CD2" w:rsidRDefault="008709A5" w:rsidP="00C4232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8709A5" w:rsidRPr="002F3CD2" w:rsidRDefault="00F91203" w:rsidP="00C4232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837D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709A5" w:rsidRPr="002F3CD2" w:rsidRDefault="00F91203" w:rsidP="00C4232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837D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2F3CD2" w:rsidRDefault="008709A5" w:rsidP="00870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09A5" w:rsidRPr="002F3CD2" w:rsidTr="00335E62">
        <w:tc>
          <w:tcPr>
            <w:tcW w:w="845" w:type="dxa"/>
          </w:tcPr>
          <w:p w:rsidR="008709A5" w:rsidRPr="002F3CD2" w:rsidRDefault="00F91203" w:rsidP="00C423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39" w:type="dxa"/>
          </w:tcPr>
          <w:p w:rsidR="008709A5" w:rsidRPr="003E6327" w:rsidRDefault="00FF4DAB" w:rsidP="00FF4DAB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«По дороге знаний» </w:t>
            </w:r>
            <w:r w:rsidR="00F91203" w:rsidRPr="003E6327">
              <w:rPr>
                <w:rFonts w:ascii="Times New Roman" w:hAnsi="Times New Roman"/>
                <w:sz w:val="28"/>
                <w:szCs w:val="28"/>
                <w:lang w:eastAsia="en-US"/>
              </w:rPr>
              <w:t>- знакомство с шашками.</w:t>
            </w:r>
          </w:p>
        </w:tc>
        <w:tc>
          <w:tcPr>
            <w:tcW w:w="993" w:type="dxa"/>
          </w:tcPr>
          <w:p w:rsidR="008709A5" w:rsidRDefault="00F91203" w:rsidP="00C423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8709A5" w:rsidRPr="003E6327" w:rsidRDefault="00F91203" w:rsidP="00C423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709A5" w:rsidRDefault="00F91203" w:rsidP="00C423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2F3CD2" w:rsidRDefault="00F91203" w:rsidP="00870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игра</w:t>
            </w:r>
          </w:p>
        </w:tc>
      </w:tr>
      <w:bookmarkEnd w:id="1"/>
      <w:tr w:rsidR="008709A5" w:rsidRPr="002F3CD2" w:rsidTr="00335E62">
        <w:tc>
          <w:tcPr>
            <w:tcW w:w="845" w:type="dxa"/>
          </w:tcPr>
          <w:p w:rsidR="008709A5" w:rsidRPr="002F3CD2" w:rsidRDefault="00F91203" w:rsidP="00C423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3839" w:type="dxa"/>
          </w:tcPr>
          <w:p w:rsidR="008709A5" w:rsidRPr="002F3CD2" w:rsidRDefault="00F91203" w:rsidP="00FF4DAB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6A7C">
              <w:rPr>
                <w:rFonts w:ascii="Times New Roman" w:hAnsi="Times New Roman"/>
                <w:sz w:val="28"/>
                <w:szCs w:val="28"/>
                <w:lang w:eastAsia="en-US"/>
              </w:rPr>
              <w:t>«Волшебная доска»</w:t>
            </w:r>
          </w:p>
        </w:tc>
        <w:tc>
          <w:tcPr>
            <w:tcW w:w="993" w:type="dxa"/>
          </w:tcPr>
          <w:p w:rsidR="008709A5" w:rsidRPr="002F3CD2" w:rsidRDefault="00F91203" w:rsidP="00C423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</w:tcPr>
          <w:p w:rsidR="008709A5" w:rsidRPr="002F3CD2" w:rsidRDefault="00F91203" w:rsidP="00C423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</w:tcPr>
          <w:p w:rsidR="008709A5" w:rsidRPr="002F3CD2" w:rsidRDefault="00F91203" w:rsidP="00C423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2F3CD2" w:rsidRDefault="00F91203" w:rsidP="00870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5AD">
              <w:rPr>
                <w:rFonts w:ascii="Times New Roman" w:hAnsi="Times New Roman"/>
                <w:sz w:val="28"/>
                <w:szCs w:val="28"/>
              </w:rPr>
              <w:t xml:space="preserve">Беседа, </w:t>
            </w:r>
            <w:r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</w:tr>
      <w:tr w:rsidR="008709A5" w:rsidRPr="002F3CD2" w:rsidTr="00335E62">
        <w:tc>
          <w:tcPr>
            <w:tcW w:w="845" w:type="dxa"/>
          </w:tcPr>
          <w:p w:rsidR="008709A5" w:rsidRPr="002F3CD2" w:rsidRDefault="00F91203" w:rsidP="00C423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3839" w:type="dxa"/>
          </w:tcPr>
          <w:p w:rsidR="008709A5" w:rsidRPr="002F3CD2" w:rsidRDefault="00F91203" w:rsidP="00FF4DAB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6A7C">
              <w:rPr>
                <w:rFonts w:ascii="Times New Roman" w:hAnsi="Times New Roman"/>
                <w:sz w:val="28"/>
                <w:szCs w:val="28"/>
                <w:lang w:eastAsia="en-US"/>
              </w:rPr>
              <w:t>«Шашечные дороги – вертикаль»</w:t>
            </w:r>
          </w:p>
        </w:tc>
        <w:tc>
          <w:tcPr>
            <w:tcW w:w="993" w:type="dxa"/>
          </w:tcPr>
          <w:p w:rsidR="008709A5" w:rsidRPr="002F3CD2" w:rsidRDefault="00F91203" w:rsidP="00C423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8709A5" w:rsidRPr="002F3CD2" w:rsidRDefault="00F91203" w:rsidP="00C423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2F3CD2"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850" w:type="dxa"/>
          </w:tcPr>
          <w:p w:rsidR="008709A5" w:rsidRPr="002F3CD2" w:rsidRDefault="00F91203" w:rsidP="00C423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2F3CD2"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2F3CD2" w:rsidRDefault="00F91203" w:rsidP="00870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5AD">
              <w:rPr>
                <w:rFonts w:ascii="Times New Roman" w:hAnsi="Times New Roman"/>
                <w:sz w:val="28"/>
                <w:szCs w:val="28"/>
              </w:rPr>
              <w:t xml:space="preserve">Беседа, </w:t>
            </w:r>
            <w:r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</w:tr>
      <w:tr w:rsidR="008709A5" w:rsidRPr="002F3CD2" w:rsidTr="00335E62">
        <w:tc>
          <w:tcPr>
            <w:tcW w:w="845" w:type="dxa"/>
          </w:tcPr>
          <w:p w:rsidR="008709A5" w:rsidRPr="002F3CD2" w:rsidRDefault="00F91203" w:rsidP="00C423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3839" w:type="dxa"/>
          </w:tcPr>
          <w:p w:rsidR="008709A5" w:rsidRPr="002F3CD2" w:rsidRDefault="00F91203" w:rsidP="00FF4DAB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6A7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«Шашечные дороги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горизонталь</w:t>
            </w:r>
            <w:r w:rsidRPr="008E6A7C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93" w:type="dxa"/>
          </w:tcPr>
          <w:p w:rsidR="008709A5" w:rsidRPr="002F3CD2" w:rsidRDefault="00F91203" w:rsidP="00C423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8709A5" w:rsidRPr="002F3CD2" w:rsidRDefault="00F91203" w:rsidP="00C423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2F3CD2"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850" w:type="dxa"/>
          </w:tcPr>
          <w:p w:rsidR="008709A5" w:rsidRPr="002F3CD2" w:rsidRDefault="00F91203" w:rsidP="00C423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2F3CD2" w:rsidRDefault="00F91203" w:rsidP="00870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5AD">
              <w:rPr>
                <w:rFonts w:ascii="Times New Roman" w:hAnsi="Times New Roman"/>
                <w:sz w:val="28"/>
                <w:szCs w:val="28"/>
              </w:rPr>
              <w:t xml:space="preserve">Беседа, </w:t>
            </w:r>
            <w:r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</w:tr>
      <w:tr w:rsidR="008709A5" w:rsidRPr="002F3CD2" w:rsidTr="00335E62">
        <w:tc>
          <w:tcPr>
            <w:tcW w:w="845" w:type="dxa"/>
          </w:tcPr>
          <w:p w:rsidR="008709A5" w:rsidRPr="002F3CD2" w:rsidRDefault="00F91203" w:rsidP="00C423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3839" w:type="dxa"/>
          </w:tcPr>
          <w:p w:rsidR="008709A5" w:rsidRPr="002F3CD2" w:rsidRDefault="00F91203" w:rsidP="00FF4DAB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6A7C">
              <w:rPr>
                <w:rFonts w:ascii="Times New Roman" w:hAnsi="Times New Roman"/>
                <w:sz w:val="28"/>
                <w:szCs w:val="28"/>
                <w:lang w:eastAsia="en-US"/>
              </w:rPr>
              <w:t>«Шашечные дороги – диагональ»</w:t>
            </w:r>
          </w:p>
        </w:tc>
        <w:tc>
          <w:tcPr>
            <w:tcW w:w="993" w:type="dxa"/>
          </w:tcPr>
          <w:p w:rsidR="008709A5" w:rsidRPr="002F3CD2" w:rsidRDefault="00F91203" w:rsidP="00C423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8709A5" w:rsidRPr="002F3CD2" w:rsidRDefault="00F91203" w:rsidP="00C423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2F3CD2"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709A5" w:rsidRPr="002F3CD2" w:rsidRDefault="00F91203" w:rsidP="00C423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2F3CD2" w:rsidRDefault="00F91203" w:rsidP="00870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5AD">
              <w:rPr>
                <w:rFonts w:ascii="Times New Roman" w:hAnsi="Times New Roman"/>
                <w:sz w:val="28"/>
                <w:szCs w:val="28"/>
              </w:rPr>
              <w:t xml:space="preserve">Беседа, </w:t>
            </w:r>
            <w:r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</w:tr>
      <w:tr w:rsidR="008709A5" w:rsidRPr="002F3CD2" w:rsidTr="00335E62">
        <w:tc>
          <w:tcPr>
            <w:tcW w:w="845" w:type="dxa"/>
          </w:tcPr>
          <w:p w:rsidR="008709A5" w:rsidRPr="002F3CD2" w:rsidRDefault="00F91203" w:rsidP="00C423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1.6</w:t>
            </w:r>
          </w:p>
        </w:tc>
        <w:tc>
          <w:tcPr>
            <w:tcW w:w="3839" w:type="dxa"/>
          </w:tcPr>
          <w:p w:rsidR="008709A5" w:rsidRPr="002F3CD2" w:rsidRDefault="00F91203" w:rsidP="00FF4DAB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2" w:name="_Hlk111637897"/>
            <w:r w:rsidRPr="008E6A7C">
              <w:rPr>
                <w:rFonts w:ascii="Times New Roman" w:hAnsi="Times New Roman"/>
                <w:sz w:val="28"/>
                <w:szCs w:val="28"/>
                <w:lang w:eastAsia="en-US"/>
              </w:rPr>
              <w:t>«Шашечные поля»</w:t>
            </w:r>
            <w:bookmarkEnd w:id="2"/>
          </w:p>
        </w:tc>
        <w:tc>
          <w:tcPr>
            <w:tcW w:w="993" w:type="dxa"/>
          </w:tcPr>
          <w:p w:rsidR="008709A5" w:rsidRPr="002F3CD2" w:rsidRDefault="00F91203" w:rsidP="00C423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</w:tcPr>
          <w:p w:rsidR="008709A5" w:rsidRPr="002F3CD2" w:rsidRDefault="00F91203" w:rsidP="00C423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</w:tcPr>
          <w:p w:rsidR="008709A5" w:rsidRPr="002F3CD2" w:rsidRDefault="00F91203" w:rsidP="00C423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2F3CD2" w:rsidRDefault="00F91203" w:rsidP="00870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5AD">
              <w:rPr>
                <w:rFonts w:ascii="Times New Roman" w:hAnsi="Times New Roman"/>
                <w:sz w:val="28"/>
                <w:szCs w:val="28"/>
              </w:rPr>
              <w:t xml:space="preserve">Беседа, </w:t>
            </w:r>
            <w:r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</w:tr>
      <w:tr w:rsidR="008709A5" w:rsidRPr="002F3CD2" w:rsidTr="00335E62">
        <w:tc>
          <w:tcPr>
            <w:tcW w:w="845" w:type="dxa"/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1.7</w:t>
            </w:r>
          </w:p>
        </w:tc>
        <w:tc>
          <w:tcPr>
            <w:tcW w:w="3839" w:type="dxa"/>
          </w:tcPr>
          <w:p w:rsidR="008709A5" w:rsidRPr="002F3CD2" w:rsidRDefault="00F91203" w:rsidP="00FF4D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3" w:name="_Hlk111638133"/>
            <w:r w:rsidRPr="00E70432">
              <w:rPr>
                <w:rFonts w:ascii="Times New Roman" w:hAnsi="Times New Roman"/>
                <w:sz w:val="28"/>
                <w:szCs w:val="28"/>
                <w:lang w:eastAsia="en-US"/>
              </w:rPr>
              <w:t>«Почтальон разносят «письма» по адресам»</w:t>
            </w:r>
            <w:bookmarkEnd w:id="3"/>
          </w:p>
        </w:tc>
        <w:tc>
          <w:tcPr>
            <w:tcW w:w="993" w:type="dxa"/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2F3CD2" w:rsidRDefault="00F91203" w:rsidP="00870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5AD">
              <w:rPr>
                <w:rFonts w:ascii="Times New Roman" w:hAnsi="Times New Roman"/>
                <w:sz w:val="28"/>
                <w:szCs w:val="28"/>
              </w:rPr>
              <w:t xml:space="preserve">Беседа, </w:t>
            </w:r>
            <w:r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</w:tr>
      <w:tr w:rsidR="008709A5" w:rsidRPr="002F3CD2" w:rsidTr="00335E62">
        <w:trPr>
          <w:trHeight w:val="375"/>
        </w:trPr>
        <w:tc>
          <w:tcPr>
            <w:tcW w:w="845" w:type="dxa"/>
            <w:tcBorders>
              <w:bottom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1.8</w:t>
            </w:r>
          </w:p>
        </w:tc>
        <w:tc>
          <w:tcPr>
            <w:tcW w:w="3839" w:type="dxa"/>
            <w:tcBorders>
              <w:bottom w:val="single" w:sz="4" w:space="0" w:color="auto"/>
            </w:tcBorders>
          </w:tcPr>
          <w:p w:rsidR="008709A5" w:rsidRPr="002F3CD2" w:rsidRDefault="00F91203" w:rsidP="00FF4D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70432">
              <w:rPr>
                <w:rFonts w:ascii="Times New Roman" w:hAnsi="Times New Roman"/>
                <w:sz w:val="28"/>
                <w:szCs w:val="28"/>
                <w:lang w:eastAsia="en-US"/>
              </w:rPr>
              <w:t>Практическое закрепление материала «Как ходят шашки»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2F3CD2" w:rsidRDefault="00F91203" w:rsidP="00870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задание</w:t>
            </w:r>
          </w:p>
        </w:tc>
      </w:tr>
      <w:tr w:rsidR="008709A5" w:rsidRPr="002F3CD2" w:rsidTr="00584D21">
        <w:trPr>
          <w:trHeight w:val="375"/>
        </w:trPr>
        <w:tc>
          <w:tcPr>
            <w:tcW w:w="4684" w:type="dxa"/>
            <w:gridSpan w:val="2"/>
            <w:tcBorders>
              <w:bottom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Азбука шашечной игры.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2F3CD2" w:rsidRDefault="008709A5" w:rsidP="00870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09A5" w:rsidRPr="002F3CD2" w:rsidTr="00335E62">
        <w:trPr>
          <w:trHeight w:val="375"/>
        </w:trPr>
        <w:tc>
          <w:tcPr>
            <w:tcW w:w="845" w:type="dxa"/>
            <w:tcBorders>
              <w:bottom w:val="single" w:sz="4" w:space="0" w:color="auto"/>
            </w:tcBorders>
          </w:tcPr>
          <w:p w:rsidR="008709A5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839" w:type="dxa"/>
            <w:tcBorders>
              <w:bottom w:val="single" w:sz="4" w:space="0" w:color="auto"/>
            </w:tcBorders>
          </w:tcPr>
          <w:p w:rsidR="008709A5" w:rsidRPr="003E6327" w:rsidRDefault="00F91203" w:rsidP="00C42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6327">
              <w:rPr>
                <w:rFonts w:ascii="Times New Roman" w:hAnsi="Times New Roman"/>
                <w:sz w:val="28"/>
                <w:szCs w:val="28"/>
                <w:lang w:eastAsia="en-US"/>
              </w:rPr>
              <w:t>Основы шашечной игры: сила флангов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709A5" w:rsidRPr="003E6327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09A5" w:rsidRPr="003E6327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2F3CD2" w:rsidRDefault="00F91203" w:rsidP="00870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практическое задание</w:t>
            </w:r>
          </w:p>
        </w:tc>
      </w:tr>
      <w:tr w:rsidR="008709A5" w:rsidRPr="002F3CD2" w:rsidTr="00335E62">
        <w:trPr>
          <w:trHeight w:val="165"/>
        </w:trPr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3839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Путешествие фигур по доске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2F3CD2" w:rsidRDefault="00F91203" w:rsidP="00870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027944">
              <w:rPr>
                <w:rFonts w:ascii="Times New Roman" w:hAnsi="Times New Roman"/>
                <w:sz w:val="28"/>
                <w:szCs w:val="28"/>
              </w:rPr>
              <w:t>еседа, игра, практическое задание</w:t>
            </w:r>
          </w:p>
        </w:tc>
      </w:tr>
      <w:tr w:rsidR="008709A5" w:rsidRPr="002F3CD2" w:rsidTr="00335E62">
        <w:trPr>
          <w:trHeight w:val="165"/>
        </w:trPr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3839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E6327">
              <w:rPr>
                <w:rFonts w:ascii="Times New Roman" w:hAnsi="Times New Roman"/>
                <w:sz w:val="28"/>
                <w:szCs w:val="28"/>
                <w:lang w:eastAsia="en-US"/>
              </w:rPr>
              <w:t>«Дамка</w:t>
            </w:r>
            <w:proofErr w:type="gramStart"/>
            <w:r w:rsidRPr="003E6327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Pr="003E6327">
              <w:rPr>
                <w:rFonts w:ascii="Times New Roman" w:hAnsi="Times New Roman"/>
                <w:sz w:val="28"/>
                <w:szCs w:val="28"/>
                <w:lang w:eastAsia="en-US"/>
              </w:rPr>
              <w:t>амочные</w:t>
            </w:r>
            <w:proofErr w:type="spellEnd"/>
            <w:proofErr w:type="gramEnd"/>
            <w:r w:rsidRPr="003E632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поля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2F3CD2" w:rsidRDefault="00F91203" w:rsidP="00870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1E343F">
              <w:rPr>
                <w:rFonts w:ascii="Times New Roman" w:hAnsi="Times New Roman"/>
                <w:sz w:val="28"/>
                <w:szCs w:val="28"/>
              </w:rPr>
              <w:t>еседа, игра</w:t>
            </w:r>
          </w:p>
        </w:tc>
      </w:tr>
      <w:tr w:rsidR="008709A5" w:rsidRPr="002F3CD2" w:rsidTr="00335E62">
        <w:trPr>
          <w:trHeight w:val="165"/>
        </w:trPr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3839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623F0">
              <w:rPr>
                <w:rFonts w:ascii="Times New Roman" w:hAnsi="Times New Roman"/>
                <w:sz w:val="28"/>
                <w:szCs w:val="28"/>
                <w:lang w:eastAsia="en-US"/>
              </w:rPr>
              <w:t>«Бортовые поля»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2F3CD2" w:rsidRDefault="00F91203" w:rsidP="00870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3C1F07">
              <w:rPr>
                <w:rFonts w:ascii="Times New Roman" w:hAnsi="Times New Roman"/>
                <w:sz w:val="28"/>
                <w:szCs w:val="28"/>
              </w:rPr>
              <w:t>еседа, практическое задание</w:t>
            </w:r>
          </w:p>
        </w:tc>
      </w:tr>
      <w:tr w:rsidR="008709A5" w:rsidRPr="002F3CD2" w:rsidTr="00335E62">
        <w:trPr>
          <w:trHeight w:val="165"/>
        </w:trPr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3839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6327">
              <w:rPr>
                <w:rFonts w:ascii="Times New Roman" w:hAnsi="Times New Roman"/>
                <w:sz w:val="28"/>
                <w:szCs w:val="28"/>
                <w:lang w:eastAsia="en-US"/>
              </w:rPr>
              <w:t>Интеллектуальная разминка. Викторина по знанию правил игры в шашки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2F3CD2" w:rsidRDefault="00F91203" w:rsidP="00870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3C1F07">
              <w:rPr>
                <w:rFonts w:ascii="Times New Roman" w:hAnsi="Times New Roman"/>
                <w:sz w:val="28"/>
                <w:szCs w:val="28"/>
              </w:rPr>
              <w:t xml:space="preserve">еседа, </w:t>
            </w:r>
            <w:r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</w:tr>
      <w:tr w:rsidR="008709A5" w:rsidRPr="002F3CD2" w:rsidTr="00335E62">
        <w:trPr>
          <w:trHeight w:val="165"/>
        </w:trPr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8709A5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3839" w:type="dxa"/>
            <w:tcBorders>
              <w:top w:val="single" w:sz="4" w:space="0" w:color="auto"/>
            </w:tcBorders>
          </w:tcPr>
          <w:p w:rsidR="008709A5" w:rsidRPr="003E6327" w:rsidRDefault="00F91203" w:rsidP="00C42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F4740">
              <w:rPr>
                <w:rFonts w:ascii="Times New Roman" w:hAnsi="Times New Roman"/>
                <w:sz w:val="28"/>
                <w:szCs w:val="28"/>
                <w:lang w:eastAsia="en-US"/>
              </w:rPr>
              <w:t>«Этикет игрока» - Правила поведения во время игры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709A5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09A5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709A5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2F3CD2" w:rsidRDefault="00F91203" w:rsidP="00870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1622D6">
              <w:rPr>
                <w:rFonts w:ascii="Times New Roman" w:hAnsi="Times New Roman"/>
                <w:sz w:val="28"/>
                <w:szCs w:val="28"/>
              </w:rPr>
              <w:t>еседа, практическое задание</w:t>
            </w:r>
          </w:p>
        </w:tc>
      </w:tr>
      <w:tr w:rsidR="008709A5" w:rsidRPr="002F3CD2" w:rsidTr="00335E62">
        <w:trPr>
          <w:trHeight w:val="165"/>
        </w:trPr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2.6</w:t>
            </w:r>
          </w:p>
        </w:tc>
        <w:tc>
          <w:tcPr>
            <w:tcW w:w="3839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6327">
              <w:rPr>
                <w:rFonts w:ascii="Times New Roman" w:hAnsi="Times New Roman"/>
                <w:sz w:val="28"/>
                <w:szCs w:val="28"/>
                <w:lang w:eastAsia="en-US"/>
              </w:rPr>
              <w:t>Соревнования по шашкам между игроками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2F3CD2" w:rsidRDefault="00F91203" w:rsidP="00870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FC5AA7">
              <w:rPr>
                <w:rFonts w:ascii="Times New Roman" w:hAnsi="Times New Roman"/>
                <w:sz w:val="28"/>
                <w:szCs w:val="28"/>
              </w:rPr>
              <w:t>рактическое задание</w:t>
            </w:r>
          </w:p>
        </w:tc>
      </w:tr>
      <w:tr w:rsidR="008709A5" w:rsidRPr="002F3CD2" w:rsidTr="00335E62">
        <w:trPr>
          <w:trHeight w:val="165"/>
        </w:trPr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2.7</w:t>
            </w:r>
          </w:p>
        </w:tc>
        <w:tc>
          <w:tcPr>
            <w:tcW w:w="3839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6327">
              <w:rPr>
                <w:rFonts w:ascii="Times New Roman" w:hAnsi="Times New Roman"/>
                <w:sz w:val="28"/>
                <w:szCs w:val="28"/>
                <w:lang w:eastAsia="en-US"/>
              </w:rPr>
              <w:t>Задания и задачи, развивающие логическое мышление.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2F3CD2" w:rsidRDefault="00F91203" w:rsidP="00870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FC5AA7">
              <w:rPr>
                <w:rFonts w:ascii="Times New Roman" w:hAnsi="Times New Roman"/>
                <w:sz w:val="28"/>
                <w:szCs w:val="28"/>
              </w:rPr>
              <w:t>рактическое задание</w:t>
            </w:r>
          </w:p>
        </w:tc>
      </w:tr>
      <w:tr w:rsidR="008709A5" w:rsidRPr="002F3CD2" w:rsidTr="00335E62">
        <w:trPr>
          <w:trHeight w:val="165"/>
        </w:trPr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2.8</w:t>
            </w:r>
          </w:p>
        </w:tc>
        <w:tc>
          <w:tcPr>
            <w:tcW w:w="3839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6327">
              <w:rPr>
                <w:rFonts w:ascii="Times New Roman" w:hAnsi="Times New Roman"/>
                <w:sz w:val="28"/>
                <w:szCs w:val="28"/>
                <w:lang w:eastAsia="en-US"/>
              </w:rPr>
              <w:t>Анализ сыгранных</w:t>
            </w:r>
            <w:r w:rsidR="00584D2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3E6327">
              <w:rPr>
                <w:rFonts w:ascii="Times New Roman" w:hAnsi="Times New Roman"/>
                <w:sz w:val="28"/>
                <w:szCs w:val="28"/>
                <w:lang w:eastAsia="en-US"/>
              </w:rPr>
              <w:t>партий. Изучаем правила игры: ничья в шашках.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2F3CD2" w:rsidRDefault="00F91203" w:rsidP="00870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D130C4">
              <w:rPr>
                <w:rFonts w:ascii="Times New Roman" w:hAnsi="Times New Roman"/>
                <w:sz w:val="28"/>
                <w:szCs w:val="28"/>
              </w:rPr>
              <w:t>еседа, практическое задание</w:t>
            </w:r>
          </w:p>
        </w:tc>
      </w:tr>
      <w:tr w:rsidR="008709A5" w:rsidRPr="002F3CD2" w:rsidTr="00335E62">
        <w:trPr>
          <w:trHeight w:val="165"/>
        </w:trPr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2.9</w:t>
            </w:r>
          </w:p>
        </w:tc>
        <w:tc>
          <w:tcPr>
            <w:tcW w:w="3839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6327">
              <w:rPr>
                <w:rFonts w:ascii="Times New Roman" w:hAnsi="Times New Roman"/>
                <w:sz w:val="28"/>
                <w:szCs w:val="28"/>
                <w:lang w:eastAsia="en-US"/>
              </w:rPr>
              <w:t>«Правила хорошие, знать каждому положено»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2F3CD2" w:rsidRDefault="00F91203" w:rsidP="00870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D130C4">
              <w:rPr>
                <w:rFonts w:ascii="Times New Roman" w:hAnsi="Times New Roman"/>
                <w:sz w:val="28"/>
                <w:szCs w:val="28"/>
              </w:rPr>
              <w:t>еседа, практическое задание</w:t>
            </w:r>
          </w:p>
        </w:tc>
      </w:tr>
      <w:tr w:rsidR="008709A5" w:rsidRPr="002F3CD2" w:rsidTr="00335E62">
        <w:trPr>
          <w:trHeight w:val="165"/>
        </w:trPr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2.10</w:t>
            </w:r>
          </w:p>
        </w:tc>
        <w:tc>
          <w:tcPr>
            <w:tcW w:w="3839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6327">
              <w:rPr>
                <w:rFonts w:ascii="Times New Roman" w:hAnsi="Times New Roman"/>
                <w:sz w:val="28"/>
                <w:szCs w:val="28"/>
                <w:lang w:eastAsia="en-US"/>
              </w:rPr>
              <w:t>Основы шашечной игры: ловушка и короткие партии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2F3CD2" w:rsidRDefault="00F91203" w:rsidP="00870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D130C4">
              <w:rPr>
                <w:rFonts w:ascii="Times New Roman" w:hAnsi="Times New Roman"/>
                <w:sz w:val="28"/>
                <w:szCs w:val="28"/>
              </w:rPr>
              <w:t>еседа, практическое задание</w:t>
            </w:r>
          </w:p>
        </w:tc>
      </w:tr>
      <w:tr w:rsidR="008709A5" w:rsidRPr="002F3CD2" w:rsidTr="00335E62">
        <w:trPr>
          <w:trHeight w:val="165"/>
        </w:trPr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2.11</w:t>
            </w:r>
          </w:p>
        </w:tc>
        <w:tc>
          <w:tcPr>
            <w:tcW w:w="3839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6327">
              <w:rPr>
                <w:rFonts w:ascii="Times New Roman" w:hAnsi="Times New Roman"/>
                <w:sz w:val="28"/>
                <w:szCs w:val="28"/>
                <w:lang w:eastAsia="en-US"/>
              </w:rPr>
              <w:t>Основные приёмы борьбы на шашечной доске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2F3CD2" w:rsidRDefault="00F91203" w:rsidP="00870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D130C4">
              <w:rPr>
                <w:rFonts w:ascii="Times New Roman" w:hAnsi="Times New Roman"/>
                <w:sz w:val="28"/>
                <w:szCs w:val="28"/>
              </w:rPr>
              <w:t>еседа, практическое задание</w:t>
            </w:r>
          </w:p>
        </w:tc>
      </w:tr>
      <w:tr w:rsidR="008709A5" w:rsidRPr="002F3CD2" w:rsidTr="00335E62">
        <w:trPr>
          <w:trHeight w:val="165"/>
        </w:trPr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2.12</w:t>
            </w:r>
          </w:p>
        </w:tc>
        <w:tc>
          <w:tcPr>
            <w:tcW w:w="3839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632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Основы шашечной игры: как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ходят </w:t>
            </w:r>
            <w:r w:rsidRPr="003E632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дамки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2F3CD2" w:rsidRDefault="00F91203" w:rsidP="00870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D130C4">
              <w:rPr>
                <w:rFonts w:ascii="Times New Roman" w:hAnsi="Times New Roman"/>
                <w:sz w:val="28"/>
                <w:szCs w:val="28"/>
              </w:rPr>
              <w:t>еседа, практическое задание</w:t>
            </w:r>
          </w:p>
        </w:tc>
      </w:tr>
      <w:tr w:rsidR="008709A5" w:rsidRPr="002F3CD2" w:rsidTr="00335E62">
        <w:trPr>
          <w:trHeight w:val="165"/>
        </w:trPr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8709A5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2.13</w:t>
            </w:r>
          </w:p>
        </w:tc>
        <w:tc>
          <w:tcPr>
            <w:tcW w:w="3839" w:type="dxa"/>
            <w:tcBorders>
              <w:top w:val="single" w:sz="4" w:space="0" w:color="auto"/>
            </w:tcBorders>
          </w:tcPr>
          <w:p w:rsidR="008709A5" w:rsidRPr="003E6327" w:rsidRDefault="00F91203" w:rsidP="00C42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F4740">
              <w:rPr>
                <w:rFonts w:ascii="Times New Roman" w:hAnsi="Times New Roman"/>
                <w:sz w:val="28"/>
                <w:szCs w:val="28"/>
                <w:lang w:eastAsia="en-US"/>
              </w:rPr>
              <w:t>«Как справит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1F4740">
              <w:rPr>
                <w:rFonts w:ascii="Times New Roman" w:hAnsi="Times New Roman"/>
                <w:sz w:val="28"/>
                <w:szCs w:val="28"/>
                <w:lang w:eastAsia="en-US"/>
              </w:rPr>
              <w:t>ся с задачей?»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709A5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09A5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709A5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2F3CD2" w:rsidRDefault="00F91203" w:rsidP="00870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D130C4">
              <w:rPr>
                <w:rFonts w:ascii="Times New Roman" w:hAnsi="Times New Roman"/>
                <w:sz w:val="28"/>
                <w:szCs w:val="28"/>
              </w:rPr>
              <w:t>еседа, практическое задание</w:t>
            </w:r>
            <w:r>
              <w:rPr>
                <w:rFonts w:ascii="Times New Roman" w:hAnsi="Times New Roman"/>
                <w:sz w:val="28"/>
                <w:szCs w:val="28"/>
              </w:rPr>
              <w:t>, игра</w:t>
            </w:r>
          </w:p>
        </w:tc>
      </w:tr>
      <w:tr w:rsidR="008709A5" w:rsidRPr="002F3CD2" w:rsidTr="00335E62">
        <w:trPr>
          <w:trHeight w:val="165"/>
        </w:trPr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2.14</w:t>
            </w:r>
          </w:p>
        </w:tc>
        <w:tc>
          <w:tcPr>
            <w:tcW w:w="3839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6327">
              <w:rPr>
                <w:rFonts w:ascii="Times New Roman" w:hAnsi="Times New Roman"/>
                <w:sz w:val="28"/>
                <w:szCs w:val="28"/>
                <w:lang w:eastAsia="en-US"/>
              </w:rPr>
              <w:t>«Веселый бой»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2F3CD2" w:rsidRDefault="00F91203" w:rsidP="00870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игра</w:t>
            </w:r>
          </w:p>
        </w:tc>
      </w:tr>
      <w:tr w:rsidR="008709A5" w:rsidRPr="002F3CD2" w:rsidTr="00335E62">
        <w:trPr>
          <w:trHeight w:val="165"/>
        </w:trPr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2.15</w:t>
            </w:r>
          </w:p>
        </w:tc>
        <w:tc>
          <w:tcPr>
            <w:tcW w:w="3839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6327">
              <w:rPr>
                <w:rFonts w:ascii="Times New Roman" w:hAnsi="Times New Roman"/>
                <w:sz w:val="28"/>
                <w:szCs w:val="28"/>
                <w:lang w:eastAsia="en-US"/>
              </w:rPr>
              <w:t>Викторина «Королевство шашек»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2F3CD2" w:rsidRDefault="00F91203" w:rsidP="00870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задание</w:t>
            </w:r>
          </w:p>
        </w:tc>
      </w:tr>
      <w:tr w:rsidR="008709A5" w:rsidRPr="002F3CD2" w:rsidTr="00335E62">
        <w:trPr>
          <w:trHeight w:val="165"/>
        </w:trPr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8709A5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2.16</w:t>
            </w:r>
          </w:p>
        </w:tc>
        <w:tc>
          <w:tcPr>
            <w:tcW w:w="3839" w:type="dxa"/>
            <w:tcBorders>
              <w:top w:val="single" w:sz="4" w:space="0" w:color="auto"/>
            </w:tcBorders>
          </w:tcPr>
          <w:p w:rsidR="008709A5" w:rsidRPr="003E6327" w:rsidRDefault="00F91203" w:rsidP="00C42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F4740">
              <w:rPr>
                <w:rFonts w:ascii="Times New Roman" w:hAnsi="Times New Roman"/>
                <w:sz w:val="28"/>
                <w:szCs w:val="28"/>
                <w:lang w:eastAsia="en-US"/>
              </w:rPr>
              <w:t>Как начинать партию?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709A5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09A5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709A5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2F3CD2" w:rsidRDefault="00F91203" w:rsidP="00870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игра</w:t>
            </w:r>
          </w:p>
        </w:tc>
      </w:tr>
      <w:tr w:rsidR="008709A5" w:rsidRPr="002F3CD2" w:rsidTr="00335E62">
        <w:trPr>
          <w:trHeight w:val="165"/>
        </w:trPr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8709A5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2.17</w:t>
            </w:r>
          </w:p>
        </w:tc>
        <w:tc>
          <w:tcPr>
            <w:tcW w:w="3839" w:type="dxa"/>
            <w:tcBorders>
              <w:top w:val="single" w:sz="4" w:space="0" w:color="auto"/>
            </w:tcBorders>
          </w:tcPr>
          <w:p w:rsidR="008709A5" w:rsidRPr="001F4740" w:rsidRDefault="00F91203" w:rsidP="00C42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F4740">
              <w:rPr>
                <w:rFonts w:ascii="Times New Roman" w:hAnsi="Times New Roman"/>
                <w:sz w:val="28"/>
                <w:szCs w:val="28"/>
                <w:lang w:eastAsia="en-US"/>
              </w:rPr>
              <w:t>Способы защиты. Открытые и двойные ходы.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709A5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09A5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709A5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2F3CD2" w:rsidRDefault="00F91203" w:rsidP="00870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практическое задание</w:t>
            </w:r>
          </w:p>
        </w:tc>
      </w:tr>
      <w:tr w:rsidR="008709A5" w:rsidRPr="002F3CD2" w:rsidTr="00335E62">
        <w:trPr>
          <w:trHeight w:val="165"/>
        </w:trPr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8709A5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2.18</w:t>
            </w:r>
          </w:p>
        </w:tc>
        <w:tc>
          <w:tcPr>
            <w:tcW w:w="3839" w:type="dxa"/>
            <w:tcBorders>
              <w:top w:val="single" w:sz="4" w:space="0" w:color="auto"/>
            </w:tcBorders>
          </w:tcPr>
          <w:p w:rsidR="008709A5" w:rsidRPr="001F4740" w:rsidRDefault="00F91203" w:rsidP="00C42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F4740">
              <w:rPr>
                <w:rFonts w:ascii="Times New Roman" w:hAnsi="Times New Roman"/>
                <w:sz w:val="28"/>
                <w:szCs w:val="28"/>
                <w:lang w:eastAsia="en-US"/>
              </w:rPr>
              <w:t>Разные виды ничьей партии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709A5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09A5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709A5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2F3CD2" w:rsidRDefault="00F91203" w:rsidP="00870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404A22">
              <w:rPr>
                <w:rFonts w:ascii="Times New Roman" w:hAnsi="Times New Roman"/>
                <w:sz w:val="28"/>
                <w:szCs w:val="28"/>
              </w:rPr>
              <w:t>еседа, практическое задание, игра</w:t>
            </w:r>
          </w:p>
        </w:tc>
      </w:tr>
      <w:tr w:rsidR="008709A5" w:rsidRPr="002F3CD2" w:rsidTr="00335E62">
        <w:trPr>
          <w:trHeight w:val="165"/>
        </w:trPr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8709A5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2.19</w:t>
            </w:r>
          </w:p>
        </w:tc>
        <w:tc>
          <w:tcPr>
            <w:tcW w:w="3839" w:type="dxa"/>
            <w:tcBorders>
              <w:top w:val="single" w:sz="4" w:space="0" w:color="auto"/>
            </w:tcBorders>
          </w:tcPr>
          <w:p w:rsidR="008709A5" w:rsidRPr="001F4740" w:rsidRDefault="00F91203" w:rsidP="00C42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F4740">
              <w:rPr>
                <w:rFonts w:ascii="Times New Roman" w:hAnsi="Times New Roman"/>
                <w:sz w:val="28"/>
                <w:szCs w:val="28"/>
                <w:lang w:eastAsia="en-US"/>
              </w:rPr>
              <w:t>Основные приемы борьбы на шашечной доске «Делаем наилучшие ходы».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709A5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09A5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709A5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2F3CD2" w:rsidRDefault="00F91203" w:rsidP="00870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404A22">
              <w:rPr>
                <w:rFonts w:ascii="Times New Roman" w:hAnsi="Times New Roman"/>
                <w:sz w:val="28"/>
                <w:szCs w:val="28"/>
              </w:rPr>
              <w:t>еседа, практическое задание, игра</w:t>
            </w:r>
          </w:p>
        </w:tc>
      </w:tr>
      <w:tr w:rsidR="008709A5" w:rsidRPr="002F3CD2" w:rsidTr="00335E62">
        <w:trPr>
          <w:trHeight w:val="165"/>
        </w:trPr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8709A5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2.20</w:t>
            </w:r>
          </w:p>
        </w:tc>
        <w:tc>
          <w:tcPr>
            <w:tcW w:w="3839" w:type="dxa"/>
            <w:tcBorders>
              <w:top w:val="single" w:sz="4" w:space="0" w:color="auto"/>
            </w:tcBorders>
          </w:tcPr>
          <w:p w:rsidR="008709A5" w:rsidRPr="001F4740" w:rsidRDefault="00F91203" w:rsidP="00C42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F4740">
              <w:rPr>
                <w:rFonts w:ascii="Times New Roman" w:hAnsi="Times New Roman"/>
                <w:sz w:val="28"/>
                <w:szCs w:val="28"/>
                <w:lang w:eastAsia="en-US"/>
              </w:rPr>
              <w:t>Основные приемы борьбы на шашечной доске «Простые комбинации».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709A5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09A5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709A5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2F3CD2" w:rsidRDefault="00F91203" w:rsidP="00870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9A4F3D">
              <w:rPr>
                <w:rFonts w:ascii="Times New Roman" w:hAnsi="Times New Roman"/>
                <w:sz w:val="28"/>
                <w:szCs w:val="28"/>
              </w:rPr>
              <w:t>еседа, практическое задание</w:t>
            </w:r>
          </w:p>
        </w:tc>
      </w:tr>
      <w:tr w:rsidR="008709A5" w:rsidRPr="002F3CD2" w:rsidTr="00335E62">
        <w:trPr>
          <w:trHeight w:val="165"/>
        </w:trPr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8709A5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2.21</w:t>
            </w:r>
          </w:p>
        </w:tc>
        <w:tc>
          <w:tcPr>
            <w:tcW w:w="3839" w:type="dxa"/>
            <w:tcBorders>
              <w:top w:val="single" w:sz="4" w:space="0" w:color="auto"/>
            </w:tcBorders>
          </w:tcPr>
          <w:p w:rsidR="008709A5" w:rsidRPr="001F4740" w:rsidRDefault="00F91203" w:rsidP="00C42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F4740">
              <w:rPr>
                <w:rFonts w:ascii="Times New Roman" w:hAnsi="Times New Roman"/>
                <w:sz w:val="28"/>
                <w:szCs w:val="28"/>
                <w:lang w:eastAsia="en-US"/>
              </w:rPr>
              <w:t>Основные приемы борьбы на шашечной доске «Основы позиционной игры».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709A5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09A5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709A5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2F3CD2" w:rsidRDefault="00F91203" w:rsidP="00870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9A4F3D">
              <w:rPr>
                <w:rFonts w:ascii="Times New Roman" w:hAnsi="Times New Roman"/>
                <w:sz w:val="28"/>
                <w:szCs w:val="28"/>
              </w:rPr>
              <w:t>еседа, практическое задание</w:t>
            </w:r>
          </w:p>
        </w:tc>
      </w:tr>
      <w:tr w:rsidR="008709A5" w:rsidRPr="002F3CD2" w:rsidTr="00335E62">
        <w:trPr>
          <w:trHeight w:val="165"/>
        </w:trPr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8709A5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2.22</w:t>
            </w:r>
          </w:p>
        </w:tc>
        <w:tc>
          <w:tcPr>
            <w:tcW w:w="3839" w:type="dxa"/>
            <w:tcBorders>
              <w:top w:val="single" w:sz="4" w:space="0" w:color="auto"/>
            </w:tcBorders>
          </w:tcPr>
          <w:p w:rsidR="008709A5" w:rsidRPr="001F4740" w:rsidRDefault="00F91203" w:rsidP="00C42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6047">
              <w:rPr>
                <w:rFonts w:ascii="Times New Roman" w:hAnsi="Times New Roman"/>
                <w:sz w:val="28"/>
                <w:szCs w:val="28"/>
                <w:lang w:eastAsia="en-US"/>
              </w:rPr>
              <w:t>Комбинационный прием «Ловушка» в начале партии в игре шашки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709A5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09A5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709A5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2F3CD2" w:rsidRDefault="00F91203" w:rsidP="00870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E930AE">
              <w:rPr>
                <w:rFonts w:ascii="Times New Roman" w:hAnsi="Times New Roman"/>
                <w:sz w:val="28"/>
                <w:szCs w:val="28"/>
              </w:rPr>
              <w:t>еседа, практическое задание, игра</w:t>
            </w:r>
          </w:p>
        </w:tc>
      </w:tr>
      <w:tr w:rsidR="008709A5" w:rsidRPr="002F3CD2" w:rsidTr="00335E62">
        <w:trPr>
          <w:trHeight w:val="165"/>
        </w:trPr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8709A5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2.23</w:t>
            </w:r>
          </w:p>
        </w:tc>
        <w:tc>
          <w:tcPr>
            <w:tcW w:w="3839" w:type="dxa"/>
            <w:tcBorders>
              <w:top w:val="single" w:sz="4" w:space="0" w:color="auto"/>
            </w:tcBorders>
          </w:tcPr>
          <w:p w:rsidR="008709A5" w:rsidRPr="001F4740" w:rsidRDefault="00F91203" w:rsidP="00C42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F4740">
              <w:rPr>
                <w:rFonts w:ascii="Times New Roman" w:hAnsi="Times New Roman"/>
                <w:sz w:val="28"/>
                <w:szCs w:val="28"/>
                <w:lang w:eastAsia="en-US"/>
              </w:rPr>
              <w:t>Знакомство с таблицей шашечного турнира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709A5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09A5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709A5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2F3CD2" w:rsidRDefault="00F91203" w:rsidP="00870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практическое задание</w:t>
            </w:r>
          </w:p>
        </w:tc>
      </w:tr>
      <w:tr w:rsidR="008709A5" w:rsidRPr="002F3CD2" w:rsidTr="00335E62">
        <w:trPr>
          <w:trHeight w:val="165"/>
        </w:trPr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2.24</w:t>
            </w:r>
          </w:p>
        </w:tc>
        <w:tc>
          <w:tcPr>
            <w:tcW w:w="3839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6327">
              <w:rPr>
                <w:rFonts w:ascii="Times New Roman" w:hAnsi="Times New Roman"/>
                <w:sz w:val="28"/>
                <w:szCs w:val="28"/>
                <w:lang w:eastAsia="en-US"/>
              </w:rPr>
              <w:t>Шашечный турнир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2F3CD2" w:rsidRDefault="00F91203" w:rsidP="00870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задание</w:t>
            </w:r>
          </w:p>
        </w:tc>
      </w:tr>
      <w:tr w:rsidR="008709A5" w:rsidRPr="002F3CD2" w:rsidTr="00335E62">
        <w:trPr>
          <w:trHeight w:val="165"/>
        </w:trPr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2221D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39" w:type="dxa"/>
            <w:tcBorders>
              <w:top w:val="single" w:sz="4" w:space="0" w:color="auto"/>
            </w:tcBorders>
          </w:tcPr>
          <w:p w:rsidR="008709A5" w:rsidRPr="002F3CD2" w:rsidRDefault="00F91203" w:rsidP="008709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2221D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Летняя мастерская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709A5" w:rsidRPr="002F3CD2" w:rsidRDefault="00F91203" w:rsidP="00C423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2221D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09A5" w:rsidRPr="002F3CD2" w:rsidRDefault="00C70E81" w:rsidP="00C423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709A5" w:rsidRPr="00C70E81" w:rsidRDefault="00335E62" w:rsidP="00C423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2F3CD2" w:rsidRDefault="00BA01AF" w:rsidP="00870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Турнир</w:t>
            </w:r>
          </w:p>
        </w:tc>
      </w:tr>
      <w:tr w:rsidR="00C70E81" w:rsidRPr="002F3CD2" w:rsidTr="00335E62">
        <w:tc>
          <w:tcPr>
            <w:tcW w:w="845" w:type="dxa"/>
            <w:tcBorders>
              <w:right w:val="single" w:sz="4" w:space="0" w:color="auto"/>
            </w:tcBorders>
          </w:tcPr>
          <w:p w:rsidR="00C70E81" w:rsidRPr="002F3CD2" w:rsidRDefault="00C70E81" w:rsidP="00C70E8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3839" w:type="dxa"/>
            <w:tcBorders>
              <w:left w:val="single" w:sz="4" w:space="0" w:color="auto"/>
            </w:tcBorders>
          </w:tcPr>
          <w:p w:rsidR="00C70E81" w:rsidRPr="002F3CD2" w:rsidRDefault="00C70E81" w:rsidP="008709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Повторение пройденного материала</w:t>
            </w:r>
          </w:p>
        </w:tc>
        <w:tc>
          <w:tcPr>
            <w:tcW w:w="993" w:type="dxa"/>
          </w:tcPr>
          <w:p w:rsidR="00C70E81" w:rsidRPr="002F3CD2" w:rsidRDefault="00335E62" w:rsidP="00C423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2" w:type="dxa"/>
          </w:tcPr>
          <w:p w:rsidR="00C70E81" w:rsidRPr="002F3CD2" w:rsidRDefault="00C70E81" w:rsidP="00C423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</w:tcPr>
          <w:p w:rsidR="00C70E81" w:rsidRPr="002F3CD2" w:rsidRDefault="00335E62" w:rsidP="00C423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E81" w:rsidRPr="002F3CD2" w:rsidRDefault="00C70E81" w:rsidP="00870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практическое задание</w:t>
            </w:r>
          </w:p>
        </w:tc>
      </w:tr>
      <w:tr w:rsidR="00C70E81" w:rsidRPr="002F3CD2" w:rsidTr="00335E62">
        <w:tc>
          <w:tcPr>
            <w:tcW w:w="845" w:type="dxa"/>
            <w:tcBorders>
              <w:right w:val="single" w:sz="4" w:space="0" w:color="auto"/>
            </w:tcBorders>
          </w:tcPr>
          <w:p w:rsidR="00C70E81" w:rsidRPr="002F3CD2" w:rsidRDefault="00C70E81" w:rsidP="00C70E8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3839" w:type="dxa"/>
            <w:tcBorders>
              <w:left w:val="single" w:sz="4" w:space="0" w:color="auto"/>
            </w:tcBorders>
          </w:tcPr>
          <w:p w:rsidR="00C70E81" w:rsidRPr="002F3CD2" w:rsidRDefault="00C70E81" w:rsidP="008709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Квиз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игра «Шашечный ход»</w:t>
            </w:r>
          </w:p>
        </w:tc>
        <w:tc>
          <w:tcPr>
            <w:tcW w:w="993" w:type="dxa"/>
          </w:tcPr>
          <w:p w:rsidR="00C70E81" w:rsidRDefault="00335E62" w:rsidP="00C423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</w:tcPr>
          <w:p w:rsidR="00C70E81" w:rsidRDefault="00304BAF" w:rsidP="00C423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</w:tcPr>
          <w:p w:rsidR="00C70E81" w:rsidRDefault="00335E62" w:rsidP="00C423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E81" w:rsidRPr="002F3CD2" w:rsidRDefault="00335E62" w:rsidP="00870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</w:tr>
      <w:tr w:rsidR="00C70E81" w:rsidRPr="002F3CD2" w:rsidTr="00335E62">
        <w:tc>
          <w:tcPr>
            <w:tcW w:w="845" w:type="dxa"/>
            <w:tcBorders>
              <w:right w:val="single" w:sz="4" w:space="0" w:color="auto"/>
            </w:tcBorders>
          </w:tcPr>
          <w:p w:rsidR="00C70E81" w:rsidRPr="002F3CD2" w:rsidRDefault="00335E62" w:rsidP="00335E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3839" w:type="dxa"/>
            <w:tcBorders>
              <w:left w:val="single" w:sz="4" w:space="0" w:color="auto"/>
            </w:tcBorders>
          </w:tcPr>
          <w:p w:rsidR="00C70E81" w:rsidRPr="002F3CD2" w:rsidRDefault="00335E62" w:rsidP="008709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Викторина «Страна шашек»</w:t>
            </w:r>
          </w:p>
        </w:tc>
        <w:tc>
          <w:tcPr>
            <w:tcW w:w="993" w:type="dxa"/>
          </w:tcPr>
          <w:p w:rsidR="00C70E81" w:rsidRDefault="00335E62" w:rsidP="00C423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</w:tcPr>
          <w:p w:rsidR="00C70E81" w:rsidRDefault="00304BAF" w:rsidP="00C423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</w:tcPr>
          <w:p w:rsidR="00C70E81" w:rsidRDefault="00335E62" w:rsidP="00C423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E81" w:rsidRPr="002F3CD2" w:rsidRDefault="00335E62" w:rsidP="00870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</w:tr>
      <w:tr w:rsidR="00C70E81" w:rsidRPr="002F3CD2" w:rsidTr="00335E62">
        <w:tc>
          <w:tcPr>
            <w:tcW w:w="845" w:type="dxa"/>
            <w:tcBorders>
              <w:right w:val="single" w:sz="4" w:space="0" w:color="auto"/>
            </w:tcBorders>
          </w:tcPr>
          <w:p w:rsidR="00C70E81" w:rsidRPr="002F3CD2" w:rsidRDefault="00335E62" w:rsidP="00335E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3839" w:type="dxa"/>
            <w:tcBorders>
              <w:left w:val="single" w:sz="4" w:space="0" w:color="auto"/>
            </w:tcBorders>
          </w:tcPr>
          <w:p w:rsidR="00C70E81" w:rsidRPr="002F3CD2" w:rsidRDefault="00335E62" w:rsidP="008709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Игра «Шашечное царство»</w:t>
            </w:r>
          </w:p>
        </w:tc>
        <w:tc>
          <w:tcPr>
            <w:tcW w:w="993" w:type="dxa"/>
          </w:tcPr>
          <w:p w:rsidR="00C70E81" w:rsidRDefault="00335E62" w:rsidP="00C423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</w:tcPr>
          <w:p w:rsidR="00C70E81" w:rsidRDefault="00304BAF" w:rsidP="00C423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</w:tcPr>
          <w:p w:rsidR="00C70E81" w:rsidRDefault="00335E62" w:rsidP="00C423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E81" w:rsidRPr="002F3CD2" w:rsidRDefault="00335E62" w:rsidP="00870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Игра, беседа</w:t>
            </w:r>
          </w:p>
        </w:tc>
      </w:tr>
      <w:tr w:rsidR="00335E62" w:rsidRPr="002F3CD2" w:rsidTr="00335E62">
        <w:tc>
          <w:tcPr>
            <w:tcW w:w="844" w:type="dxa"/>
            <w:tcBorders>
              <w:right w:val="single" w:sz="4" w:space="0" w:color="auto"/>
            </w:tcBorders>
          </w:tcPr>
          <w:p w:rsidR="00335E62" w:rsidRPr="002F3CD2" w:rsidRDefault="00335E62" w:rsidP="00C70E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3.5</w:t>
            </w:r>
          </w:p>
        </w:tc>
        <w:tc>
          <w:tcPr>
            <w:tcW w:w="3840" w:type="dxa"/>
            <w:tcBorders>
              <w:left w:val="single" w:sz="4" w:space="0" w:color="auto"/>
            </w:tcBorders>
          </w:tcPr>
          <w:p w:rsidR="00335E62" w:rsidRPr="002F3CD2" w:rsidRDefault="00335E62" w:rsidP="00C70E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Летний турнир</w:t>
            </w:r>
          </w:p>
        </w:tc>
        <w:tc>
          <w:tcPr>
            <w:tcW w:w="993" w:type="dxa"/>
          </w:tcPr>
          <w:p w:rsidR="00335E62" w:rsidRPr="002F3CD2" w:rsidRDefault="00335E62" w:rsidP="00C70E8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</w:tcPr>
          <w:p w:rsidR="00335E62" w:rsidRPr="002F3CD2" w:rsidRDefault="00304BAF" w:rsidP="00C70E8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</w:tcPr>
          <w:p w:rsidR="00335E62" w:rsidRPr="002F3CD2" w:rsidRDefault="00335E62" w:rsidP="00C70E8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62" w:rsidRPr="002F3CD2" w:rsidRDefault="00335E62" w:rsidP="00C70E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Турнир</w:t>
            </w:r>
          </w:p>
        </w:tc>
      </w:tr>
      <w:tr w:rsidR="00335E62" w:rsidRPr="002F3CD2" w:rsidTr="00584D21">
        <w:tc>
          <w:tcPr>
            <w:tcW w:w="4684" w:type="dxa"/>
            <w:gridSpan w:val="2"/>
          </w:tcPr>
          <w:p w:rsidR="00335E62" w:rsidRPr="002F3CD2" w:rsidRDefault="00335E62" w:rsidP="00335E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3CD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ИТОГО часов: </w:t>
            </w:r>
          </w:p>
        </w:tc>
        <w:tc>
          <w:tcPr>
            <w:tcW w:w="993" w:type="dxa"/>
          </w:tcPr>
          <w:p w:rsidR="00335E62" w:rsidRPr="002F3CD2" w:rsidRDefault="00335E62" w:rsidP="00335E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144</w:t>
            </w:r>
          </w:p>
        </w:tc>
        <w:tc>
          <w:tcPr>
            <w:tcW w:w="992" w:type="dxa"/>
          </w:tcPr>
          <w:p w:rsidR="00335E62" w:rsidRPr="002F3CD2" w:rsidRDefault="00335E62" w:rsidP="00335E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850" w:type="dxa"/>
          </w:tcPr>
          <w:p w:rsidR="00335E62" w:rsidRPr="002F3CD2" w:rsidRDefault="00335E62" w:rsidP="00335E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62" w:rsidRPr="002F3CD2" w:rsidRDefault="00335E62" w:rsidP="00335E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09A5" w:rsidRPr="002F3CD2" w:rsidRDefault="008709A5" w:rsidP="008709A5">
      <w:pPr>
        <w:tabs>
          <w:tab w:val="left" w:pos="3645"/>
        </w:tabs>
        <w:jc w:val="center"/>
        <w:rPr>
          <w:rFonts w:ascii="Times New Roman" w:hAnsi="Times New Roman"/>
          <w:sz w:val="28"/>
          <w:szCs w:val="28"/>
        </w:rPr>
      </w:pPr>
    </w:p>
    <w:p w:rsidR="00E14CF7" w:rsidRDefault="00E14CF7" w:rsidP="00E14CF7">
      <w:pPr>
        <w:spacing w:after="0" w:line="240" w:lineRule="auto"/>
        <w:ind w:right="-259"/>
        <w:jc w:val="center"/>
        <w:rPr>
          <w:rFonts w:ascii="Times New Roman" w:hAnsi="Times New Roman"/>
          <w:b/>
          <w:sz w:val="28"/>
          <w:szCs w:val="28"/>
        </w:rPr>
      </w:pPr>
    </w:p>
    <w:p w:rsidR="009963F9" w:rsidRDefault="009963F9" w:rsidP="00E14CF7">
      <w:pPr>
        <w:spacing w:after="0" w:line="240" w:lineRule="auto"/>
        <w:ind w:right="-259"/>
        <w:jc w:val="center"/>
        <w:rPr>
          <w:rFonts w:ascii="Times New Roman" w:hAnsi="Times New Roman"/>
          <w:b/>
          <w:sz w:val="28"/>
          <w:szCs w:val="28"/>
        </w:rPr>
      </w:pPr>
    </w:p>
    <w:p w:rsidR="001E4C5F" w:rsidRPr="002F2795" w:rsidRDefault="009963F9" w:rsidP="001E4C5F">
      <w:pPr>
        <w:spacing w:after="0" w:line="240" w:lineRule="auto"/>
        <w:ind w:right="-25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1.3.1</w:t>
      </w:r>
      <w:r w:rsidRPr="002F2795">
        <w:rPr>
          <w:rFonts w:ascii="Times New Roman" w:hAnsi="Times New Roman"/>
          <w:b/>
          <w:sz w:val="28"/>
          <w:szCs w:val="28"/>
        </w:rPr>
        <w:t xml:space="preserve"> Содержание </w:t>
      </w:r>
      <w:proofErr w:type="spellStart"/>
      <w:r w:rsidRPr="002F2795">
        <w:rPr>
          <w:rFonts w:ascii="Times New Roman" w:hAnsi="Times New Roman"/>
          <w:b/>
          <w:sz w:val="28"/>
          <w:szCs w:val="28"/>
        </w:rPr>
        <w:t>учебно</w:t>
      </w:r>
      <w:proofErr w:type="spellEnd"/>
      <w:r w:rsidR="00F91203" w:rsidRPr="002F2795">
        <w:rPr>
          <w:rFonts w:ascii="Times New Roman" w:hAnsi="Times New Roman"/>
          <w:b/>
          <w:sz w:val="28"/>
          <w:szCs w:val="28"/>
        </w:rPr>
        <w:t xml:space="preserve"> - тематического плана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260414"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Pr="00E14CF7">
        <w:rPr>
          <w:rFonts w:ascii="Times New Roman" w:hAnsi="Times New Roman"/>
          <w:sz w:val="28"/>
          <w:szCs w:val="28"/>
        </w:rPr>
        <w:t xml:space="preserve">Шашечная терминология. «По дороге знаний» - знакомство с шашками - 2 ч. (теория-1ч., практика 1ч.) </w:t>
      </w:r>
    </w:p>
    <w:p w:rsidR="008709A5" w:rsidRPr="00260414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Теория:</w:t>
      </w:r>
      <w:r w:rsidRPr="00260414">
        <w:rPr>
          <w:rFonts w:ascii="Times New Roman" w:hAnsi="Times New Roman"/>
          <w:sz w:val="28"/>
          <w:szCs w:val="28"/>
        </w:rPr>
        <w:t xml:space="preserve"> познакомить с историей возникновения игры. Познакомить с понятиями «шашка», жителями шашечной страны. Просмотр видеофильма «Про поросенка, который умел играть в шашки».</w:t>
      </w:r>
    </w:p>
    <w:p w:rsidR="008709A5" w:rsidRPr="00260414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Практика:</w:t>
      </w:r>
      <w:r w:rsidRPr="00260414">
        <w:rPr>
          <w:rFonts w:ascii="Times New Roman" w:hAnsi="Times New Roman"/>
          <w:sz w:val="28"/>
          <w:szCs w:val="28"/>
        </w:rPr>
        <w:t xml:space="preserve"> словесная игра для детей 5-10 лет.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Форма контроля: </w:t>
      </w:r>
      <w:bookmarkStart w:id="4" w:name="_Hlk111642147"/>
      <w:r>
        <w:rPr>
          <w:rFonts w:ascii="Times New Roman" w:hAnsi="Times New Roman"/>
          <w:sz w:val="28"/>
          <w:szCs w:val="28"/>
        </w:rPr>
        <w:t>б</w:t>
      </w:r>
      <w:r w:rsidRPr="004765A5">
        <w:rPr>
          <w:rFonts w:ascii="Times New Roman" w:hAnsi="Times New Roman"/>
          <w:sz w:val="28"/>
          <w:szCs w:val="28"/>
        </w:rPr>
        <w:t>еседа, игра.</w:t>
      </w:r>
      <w:bookmarkEnd w:id="4"/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1.2 «Волшебная доска» - 3 ч. (теория – 1ч., практика – 2 ч.)</w:t>
      </w:r>
    </w:p>
    <w:p w:rsidR="008709A5" w:rsidRPr="00260414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Теория:</w:t>
      </w:r>
      <w:r w:rsidRPr="00260414">
        <w:rPr>
          <w:rFonts w:ascii="Times New Roman" w:hAnsi="Times New Roman"/>
          <w:sz w:val="28"/>
          <w:szCs w:val="28"/>
        </w:rPr>
        <w:t xml:space="preserve"> познакомить с общими понятиями: шашечная доска и шашки. Расстановка шашек. Чтение и инсценировка дидактической сказки «Королевство шашек».</w:t>
      </w:r>
    </w:p>
    <w:p w:rsidR="008709A5" w:rsidRPr="00260414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Практика:</w:t>
      </w:r>
      <w:r w:rsidRPr="00260414">
        <w:rPr>
          <w:rFonts w:ascii="Times New Roman" w:hAnsi="Times New Roman"/>
          <w:sz w:val="28"/>
          <w:szCs w:val="28"/>
        </w:rPr>
        <w:t xml:space="preserve"> иг</w:t>
      </w:r>
      <w:r w:rsidR="00F937D4">
        <w:rPr>
          <w:rFonts w:ascii="Times New Roman" w:hAnsi="Times New Roman"/>
          <w:sz w:val="28"/>
          <w:szCs w:val="28"/>
        </w:rPr>
        <w:t>ра «Найди отличие» для детей 5-7</w:t>
      </w:r>
      <w:bookmarkStart w:id="5" w:name="_GoBack"/>
      <w:bookmarkEnd w:id="5"/>
      <w:r w:rsidRPr="00260414">
        <w:rPr>
          <w:rFonts w:ascii="Times New Roman" w:hAnsi="Times New Roman"/>
          <w:sz w:val="28"/>
          <w:szCs w:val="28"/>
        </w:rPr>
        <w:t xml:space="preserve"> лет.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б</w:t>
      </w:r>
      <w:r w:rsidRPr="004765A5">
        <w:rPr>
          <w:rFonts w:ascii="Times New Roman" w:hAnsi="Times New Roman"/>
          <w:sz w:val="28"/>
          <w:szCs w:val="28"/>
        </w:rPr>
        <w:t>еседа, игра.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1.3 «Шашечные дороги – вертикаль» - 2 ч. (теория – 1 ч., практика – 1 ч.)</w:t>
      </w:r>
    </w:p>
    <w:p w:rsidR="008709A5" w:rsidRPr="00260414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Теория:</w:t>
      </w:r>
      <w:r w:rsidRPr="00260414">
        <w:rPr>
          <w:rFonts w:ascii="Times New Roman" w:hAnsi="Times New Roman"/>
          <w:sz w:val="28"/>
          <w:szCs w:val="28"/>
        </w:rPr>
        <w:t xml:space="preserve"> познакомить с понятием вертикаль.</w:t>
      </w:r>
    </w:p>
    <w:p w:rsidR="008709A5" w:rsidRPr="00260414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Практика:</w:t>
      </w:r>
      <w:r w:rsidRPr="00260414">
        <w:rPr>
          <w:rFonts w:ascii="Times New Roman" w:hAnsi="Times New Roman"/>
          <w:sz w:val="28"/>
          <w:szCs w:val="28"/>
        </w:rPr>
        <w:t xml:space="preserve"> игра «Кто больше назовет предметов, расположенных вертикально». Игра «Найди отличие от вертикали, расположенной на шашечной доске».</w:t>
      </w:r>
    </w:p>
    <w:p w:rsidR="008709A5" w:rsidRPr="00260414" w:rsidRDefault="00F91203" w:rsidP="008709A5">
      <w:pPr>
        <w:spacing w:after="0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260414">
        <w:rPr>
          <w:rFonts w:ascii="Times New Roman" w:hAnsi="Times New Roman"/>
          <w:b/>
          <w:bCs/>
          <w:sz w:val="28"/>
          <w:szCs w:val="28"/>
        </w:rPr>
        <w:t>Форма контроля:</w:t>
      </w:r>
      <w:r w:rsidR="009963F9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 w:rsidRPr="004765A5">
        <w:rPr>
          <w:rFonts w:ascii="Times New Roman" w:hAnsi="Times New Roman"/>
          <w:sz w:val="28"/>
          <w:szCs w:val="28"/>
        </w:rPr>
        <w:t>еседа, игра.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405DB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14CF7">
        <w:rPr>
          <w:rFonts w:ascii="Times New Roman" w:hAnsi="Times New Roman"/>
          <w:sz w:val="28"/>
          <w:szCs w:val="28"/>
        </w:rPr>
        <w:t>Шашечные дороги – горизонталь» - 2 ч. (теория – 1ч., практика - 1ч.)</w:t>
      </w:r>
    </w:p>
    <w:p w:rsidR="008709A5" w:rsidRPr="00260414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lastRenderedPageBreak/>
        <w:t>Теория:</w:t>
      </w:r>
      <w:r w:rsidRPr="00260414">
        <w:rPr>
          <w:rFonts w:ascii="Times New Roman" w:hAnsi="Times New Roman"/>
          <w:sz w:val="28"/>
          <w:szCs w:val="28"/>
        </w:rPr>
        <w:t xml:space="preserve"> познакомить с понятием «горизонталь».</w:t>
      </w:r>
    </w:p>
    <w:p w:rsidR="008709A5" w:rsidRPr="00260414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Практика:</w:t>
      </w:r>
      <w:r w:rsidRPr="00260414">
        <w:rPr>
          <w:rFonts w:ascii="Times New Roman" w:hAnsi="Times New Roman"/>
          <w:sz w:val="28"/>
          <w:szCs w:val="28"/>
        </w:rPr>
        <w:t xml:space="preserve"> игра «Кто больше назовет предметов, расположенных горизонтально». Игра «Думаем, рисуем».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Форма </w:t>
      </w:r>
      <w:proofErr w:type="spellStart"/>
      <w:proofErr w:type="gramStart"/>
      <w:r w:rsidRPr="00E14CF7">
        <w:rPr>
          <w:rFonts w:ascii="Times New Roman" w:hAnsi="Times New Roman"/>
          <w:sz w:val="28"/>
          <w:szCs w:val="28"/>
        </w:rPr>
        <w:t>контроля:</w:t>
      </w:r>
      <w:r>
        <w:rPr>
          <w:rFonts w:ascii="Times New Roman" w:hAnsi="Times New Roman"/>
          <w:sz w:val="28"/>
          <w:szCs w:val="28"/>
        </w:rPr>
        <w:t>б</w:t>
      </w:r>
      <w:r w:rsidRPr="004765A5">
        <w:rPr>
          <w:rFonts w:ascii="Times New Roman" w:hAnsi="Times New Roman"/>
          <w:sz w:val="28"/>
          <w:szCs w:val="28"/>
        </w:rPr>
        <w:t>еседа</w:t>
      </w:r>
      <w:proofErr w:type="spellEnd"/>
      <w:proofErr w:type="gramEnd"/>
      <w:r w:rsidRPr="004765A5">
        <w:rPr>
          <w:rFonts w:ascii="Times New Roman" w:hAnsi="Times New Roman"/>
          <w:sz w:val="28"/>
          <w:szCs w:val="28"/>
        </w:rPr>
        <w:t>, игра.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«Шашечные дороги – диагональ» - 2 ч. (теория – 1ч., практика – 1ч.)</w:t>
      </w:r>
    </w:p>
    <w:p w:rsidR="008709A5" w:rsidRPr="00260414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Теория: </w:t>
      </w:r>
      <w:r w:rsidRPr="00260414">
        <w:rPr>
          <w:rFonts w:ascii="Times New Roman" w:hAnsi="Times New Roman"/>
          <w:sz w:val="28"/>
          <w:szCs w:val="28"/>
        </w:rPr>
        <w:t>познакомить с понятием диагональ - косая линия, состоящая из клеточек одного цвета, соединенных уголками.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Практика:</w:t>
      </w:r>
      <w:r w:rsidRPr="00260414">
        <w:rPr>
          <w:rFonts w:ascii="Times New Roman" w:hAnsi="Times New Roman"/>
          <w:sz w:val="28"/>
          <w:szCs w:val="28"/>
        </w:rPr>
        <w:t xml:space="preserve"> игра «Найди отличие».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б</w:t>
      </w:r>
      <w:r w:rsidRPr="004765A5">
        <w:rPr>
          <w:rFonts w:ascii="Times New Roman" w:hAnsi="Times New Roman"/>
          <w:sz w:val="28"/>
          <w:szCs w:val="28"/>
        </w:rPr>
        <w:t>еседа, игра.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«Шашечные </w:t>
      </w:r>
      <w:proofErr w:type="gramStart"/>
      <w:r w:rsidRPr="00E14CF7">
        <w:rPr>
          <w:rFonts w:ascii="Times New Roman" w:hAnsi="Times New Roman"/>
          <w:sz w:val="28"/>
          <w:szCs w:val="28"/>
        </w:rPr>
        <w:t>поля»-</w:t>
      </w:r>
      <w:proofErr w:type="gramEnd"/>
      <w:r w:rsidRPr="00E14CF7">
        <w:rPr>
          <w:rFonts w:ascii="Times New Roman" w:hAnsi="Times New Roman"/>
          <w:sz w:val="28"/>
          <w:szCs w:val="28"/>
        </w:rPr>
        <w:t xml:space="preserve"> 4ч. (теория – 2ч., практика – 2ч.)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Теория:</w:t>
      </w:r>
      <w:r w:rsidRPr="00260414">
        <w:rPr>
          <w:rFonts w:ascii="Times New Roman" w:hAnsi="Times New Roman"/>
          <w:sz w:val="28"/>
          <w:szCs w:val="28"/>
        </w:rPr>
        <w:t xml:space="preserve"> познакомить детей, что у каждого поля на доске есть свой адрес – свое название.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Практика:</w:t>
      </w:r>
      <w:r w:rsidRPr="00260414">
        <w:rPr>
          <w:rFonts w:ascii="Times New Roman" w:hAnsi="Times New Roman"/>
          <w:sz w:val="28"/>
          <w:szCs w:val="28"/>
        </w:rPr>
        <w:t xml:space="preserve"> игра: «Самый меткий стрелок». Игра «Четвертый лишний»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б</w:t>
      </w:r>
      <w:r w:rsidRPr="004765A5">
        <w:rPr>
          <w:rFonts w:ascii="Times New Roman" w:hAnsi="Times New Roman"/>
          <w:sz w:val="28"/>
          <w:szCs w:val="28"/>
        </w:rPr>
        <w:t>еседа, игра.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1.7 «Почтальон разносят «письма» по адресам» - 2 ч. (теория – 1ч., практика – 1ч.)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Теория: </w:t>
      </w:r>
      <w:r w:rsidRPr="00260414">
        <w:rPr>
          <w:rFonts w:ascii="Times New Roman" w:hAnsi="Times New Roman"/>
          <w:sz w:val="28"/>
          <w:szCs w:val="28"/>
        </w:rPr>
        <w:t>повторение названий: горизонталь, вертикаль, диагональ.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Практика:</w:t>
      </w:r>
      <w:r w:rsidRPr="00260414">
        <w:rPr>
          <w:rFonts w:ascii="Times New Roman" w:hAnsi="Times New Roman"/>
          <w:sz w:val="28"/>
          <w:szCs w:val="28"/>
        </w:rPr>
        <w:t xml:space="preserve"> игра «Найди отличие».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б</w:t>
      </w:r>
      <w:r w:rsidRPr="004765A5">
        <w:rPr>
          <w:rFonts w:ascii="Times New Roman" w:hAnsi="Times New Roman"/>
          <w:sz w:val="28"/>
          <w:szCs w:val="28"/>
        </w:rPr>
        <w:t>еседа, игра.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Практическое закрепление материала «Как ходят шашки» - 1</w:t>
      </w:r>
      <w:proofErr w:type="gramStart"/>
      <w:r w:rsidRPr="00E14CF7">
        <w:rPr>
          <w:rFonts w:ascii="Times New Roman" w:hAnsi="Times New Roman"/>
          <w:sz w:val="28"/>
          <w:szCs w:val="28"/>
        </w:rPr>
        <w:t>ч.(</w:t>
      </w:r>
      <w:proofErr w:type="gramEnd"/>
      <w:r w:rsidRPr="00E14CF7">
        <w:rPr>
          <w:rFonts w:ascii="Times New Roman" w:hAnsi="Times New Roman"/>
          <w:sz w:val="28"/>
          <w:szCs w:val="28"/>
        </w:rPr>
        <w:t>практика - 1ч.)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Практика: </w:t>
      </w:r>
      <w:r w:rsidRPr="00260414">
        <w:rPr>
          <w:rFonts w:ascii="Times New Roman" w:hAnsi="Times New Roman"/>
          <w:sz w:val="28"/>
          <w:szCs w:val="28"/>
        </w:rPr>
        <w:t>практическое закрепление материала. Упражнения на выполнение ходов пешками. Дидактические игры по маршруту и их взятие с учетом контроля полей, на ограничение подвижности фигур. Тренировочные упражнения по закреплению знаний о шахматной доске.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Форма </w:t>
      </w:r>
      <w:r w:rsidR="001E4C5F" w:rsidRPr="00E14CF7">
        <w:rPr>
          <w:rFonts w:ascii="Times New Roman" w:hAnsi="Times New Roman"/>
          <w:sz w:val="28"/>
          <w:szCs w:val="28"/>
        </w:rPr>
        <w:t>контроля:</w:t>
      </w:r>
      <w:r w:rsidR="001E4C5F">
        <w:rPr>
          <w:rFonts w:ascii="Times New Roman" w:hAnsi="Times New Roman"/>
          <w:sz w:val="28"/>
          <w:szCs w:val="28"/>
        </w:rPr>
        <w:t xml:space="preserve"> </w:t>
      </w:r>
      <w:r w:rsidR="001E4C5F" w:rsidRPr="004765A5">
        <w:rPr>
          <w:rFonts w:ascii="Times New Roman" w:hAnsi="Times New Roman"/>
          <w:sz w:val="28"/>
          <w:szCs w:val="28"/>
        </w:rPr>
        <w:t>практическое</w:t>
      </w:r>
      <w:r w:rsidRPr="004765A5">
        <w:rPr>
          <w:rFonts w:ascii="Times New Roman" w:hAnsi="Times New Roman"/>
          <w:sz w:val="28"/>
          <w:szCs w:val="28"/>
        </w:rPr>
        <w:t xml:space="preserve"> задание.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2. Азбука шашечной </w:t>
      </w:r>
      <w:r w:rsidR="001E4C5F" w:rsidRPr="00E14CF7">
        <w:rPr>
          <w:rFonts w:ascii="Times New Roman" w:hAnsi="Times New Roman"/>
          <w:sz w:val="28"/>
          <w:szCs w:val="28"/>
        </w:rPr>
        <w:t>игры. Основы</w:t>
      </w:r>
      <w:r w:rsidRPr="00E14CF7">
        <w:rPr>
          <w:rFonts w:ascii="Times New Roman" w:hAnsi="Times New Roman"/>
          <w:sz w:val="28"/>
          <w:szCs w:val="28"/>
        </w:rPr>
        <w:t xml:space="preserve"> шашечной игры: сила флангов – 3ч. (теория – 1ч., практика – 2ч.)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Теория: </w:t>
      </w:r>
      <w:r>
        <w:rPr>
          <w:rFonts w:ascii="Times New Roman" w:hAnsi="Times New Roman"/>
          <w:sz w:val="28"/>
          <w:szCs w:val="28"/>
        </w:rPr>
        <w:t>п</w:t>
      </w:r>
      <w:r w:rsidRPr="000D108D">
        <w:rPr>
          <w:rFonts w:ascii="Times New Roman" w:hAnsi="Times New Roman"/>
          <w:sz w:val="28"/>
          <w:szCs w:val="28"/>
        </w:rPr>
        <w:t xml:space="preserve">ознакомить с шашечным понятием </w:t>
      </w:r>
      <w:r>
        <w:rPr>
          <w:rFonts w:ascii="Times New Roman" w:hAnsi="Times New Roman"/>
          <w:sz w:val="28"/>
          <w:szCs w:val="28"/>
        </w:rPr>
        <w:t>«</w:t>
      </w:r>
      <w:r w:rsidRPr="000D108D">
        <w:rPr>
          <w:rFonts w:ascii="Times New Roman" w:hAnsi="Times New Roman"/>
          <w:sz w:val="28"/>
          <w:szCs w:val="28"/>
        </w:rPr>
        <w:t>фланг</w:t>
      </w:r>
      <w:r>
        <w:rPr>
          <w:rFonts w:ascii="Times New Roman" w:hAnsi="Times New Roman"/>
          <w:sz w:val="28"/>
          <w:szCs w:val="28"/>
        </w:rPr>
        <w:t>»</w:t>
      </w:r>
      <w:r w:rsidRPr="000D108D">
        <w:rPr>
          <w:rFonts w:ascii="Times New Roman" w:hAnsi="Times New Roman"/>
          <w:sz w:val="28"/>
          <w:szCs w:val="28"/>
        </w:rPr>
        <w:t>.</w:t>
      </w:r>
    </w:p>
    <w:p w:rsidR="008709A5" w:rsidRPr="00E14CF7" w:rsidRDefault="001E4C5F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Практика:</w:t>
      </w:r>
      <w:r w:rsidRPr="000D108D">
        <w:rPr>
          <w:rFonts w:ascii="Times New Roman" w:hAnsi="Times New Roman"/>
          <w:sz w:val="28"/>
          <w:szCs w:val="28"/>
        </w:rPr>
        <w:t xml:space="preserve"> упражнения</w:t>
      </w:r>
      <w:r w:rsidR="00F91203" w:rsidRPr="000D108D">
        <w:rPr>
          <w:rFonts w:ascii="Times New Roman" w:hAnsi="Times New Roman"/>
          <w:sz w:val="28"/>
          <w:szCs w:val="28"/>
        </w:rPr>
        <w:t xml:space="preserve"> на выполнение ходов пешками. Тренировочные упражнения по закреплению знаний о шахматной доске.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Форма контроля: </w:t>
      </w:r>
      <w:r w:rsidR="001E4C5F" w:rsidRPr="00027944">
        <w:rPr>
          <w:rFonts w:ascii="Times New Roman" w:hAnsi="Times New Roman"/>
          <w:sz w:val="28"/>
          <w:szCs w:val="28"/>
        </w:rPr>
        <w:t>беседа,</w:t>
      </w:r>
      <w:r w:rsidR="001E4C5F">
        <w:rPr>
          <w:rFonts w:ascii="Times New Roman" w:hAnsi="Times New Roman"/>
          <w:sz w:val="28"/>
          <w:szCs w:val="28"/>
        </w:rPr>
        <w:t xml:space="preserve"> </w:t>
      </w:r>
      <w:r w:rsidR="001E4C5F" w:rsidRPr="004765A5">
        <w:rPr>
          <w:rFonts w:ascii="Times New Roman" w:hAnsi="Times New Roman"/>
          <w:sz w:val="28"/>
          <w:szCs w:val="28"/>
        </w:rPr>
        <w:t>практическое</w:t>
      </w:r>
      <w:r w:rsidRPr="004765A5">
        <w:rPr>
          <w:rFonts w:ascii="Times New Roman" w:hAnsi="Times New Roman"/>
          <w:sz w:val="28"/>
          <w:szCs w:val="28"/>
        </w:rPr>
        <w:t xml:space="preserve"> задание.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2.1 Путешествие фигур по доске – 4ч. (теория – 2ч., практика – 2ч.)</w:t>
      </w:r>
    </w:p>
    <w:p w:rsidR="008709A5" w:rsidRPr="00C15B4D" w:rsidRDefault="001E4C5F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5B4D">
        <w:rPr>
          <w:rFonts w:ascii="Times New Roman" w:hAnsi="Times New Roman"/>
          <w:sz w:val="28"/>
          <w:szCs w:val="28"/>
        </w:rPr>
        <w:t>изучение</w:t>
      </w:r>
      <w:r w:rsidR="00F91203" w:rsidRPr="00C15B4D">
        <w:rPr>
          <w:rFonts w:ascii="Times New Roman" w:hAnsi="Times New Roman"/>
          <w:sz w:val="28"/>
          <w:szCs w:val="28"/>
        </w:rPr>
        <w:t xml:space="preserve"> правила игры: что считается победой </w:t>
      </w:r>
      <w:r w:rsidRPr="00C15B4D">
        <w:rPr>
          <w:rFonts w:ascii="Times New Roman" w:hAnsi="Times New Roman"/>
          <w:sz w:val="28"/>
          <w:szCs w:val="28"/>
        </w:rPr>
        <w:t>в шашках</w:t>
      </w:r>
      <w:r w:rsidR="00F91203" w:rsidRPr="00C15B4D">
        <w:rPr>
          <w:rFonts w:ascii="Times New Roman" w:hAnsi="Times New Roman"/>
          <w:sz w:val="28"/>
          <w:szCs w:val="28"/>
        </w:rPr>
        <w:t>.</w:t>
      </w:r>
    </w:p>
    <w:p w:rsidR="008709A5" w:rsidRPr="00E14CF7" w:rsidRDefault="001E4C5F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Практика:</w:t>
      </w:r>
      <w:r w:rsidRPr="00C15B4D">
        <w:rPr>
          <w:rFonts w:ascii="Times New Roman" w:hAnsi="Times New Roman"/>
          <w:sz w:val="28"/>
          <w:szCs w:val="28"/>
        </w:rPr>
        <w:t xml:space="preserve"> дидактические</w:t>
      </w:r>
      <w:r w:rsidR="00F91203" w:rsidRPr="00C15B4D">
        <w:rPr>
          <w:rFonts w:ascii="Times New Roman" w:hAnsi="Times New Roman"/>
          <w:sz w:val="28"/>
          <w:szCs w:val="28"/>
        </w:rPr>
        <w:t xml:space="preserve"> игры и упражнения на закрепление пройденного материала.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Форма контроля: </w:t>
      </w:r>
      <w:r w:rsidRPr="00027944">
        <w:rPr>
          <w:rFonts w:ascii="Times New Roman" w:hAnsi="Times New Roman"/>
          <w:sz w:val="28"/>
          <w:szCs w:val="28"/>
        </w:rPr>
        <w:t>беседа, игра, практическое задание</w:t>
      </w:r>
      <w:r>
        <w:rPr>
          <w:rFonts w:ascii="Times New Roman" w:hAnsi="Times New Roman"/>
          <w:sz w:val="28"/>
          <w:szCs w:val="28"/>
        </w:rPr>
        <w:t>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2.2 «Дамка</w:t>
      </w:r>
      <w:proofErr w:type="gramStart"/>
      <w:r w:rsidRPr="00E14CF7">
        <w:rPr>
          <w:rFonts w:ascii="Times New Roman" w:hAnsi="Times New Roman"/>
          <w:sz w:val="28"/>
          <w:szCs w:val="28"/>
        </w:rPr>
        <w:t>»:</w:t>
      </w:r>
      <w:proofErr w:type="spellStart"/>
      <w:r w:rsidRPr="00E14CF7">
        <w:rPr>
          <w:rFonts w:ascii="Times New Roman" w:hAnsi="Times New Roman"/>
          <w:sz w:val="28"/>
          <w:szCs w:val="28"/>
        </w:rPr>
        <w:t>дамочные</w:t>
      </w:r>
      <w:proofErr w:type="spellEnd"/>
      <w:proofErr w:type="gramEnd"/>
      <w:r w:rsidRPr="00E14CF7">
        <w:rPr>
          <w:rFonts w:ascii="Times New Roman" w:hAnsi="Times New Roman"/>
          <w:sz w:val="28"/>
          <w:szCs w:val="28"/>
        </w:rPr>
        <w:t xml:space="preserve"> поля – 3ч. (теория – 1ч., практика – 2ч.)</w:t>
      </w:r>
    </w:p>
    <w:p w:rsidR="008709A5" w:rsidRPr="00C15B4D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lastRenderedPageBreak/>
        <w:t xml:space="preserve">Теория: </w:t>
      </w:r>
      <w:r w:rsidRPr="00C15B4D">
        <w:rPr>
          <w:rFonts w:ascii="Times New Roman" w:hAnsi="Times New Roman"/>
          <w:sz w:val="28"/>
          <w:szCs w:val="28"/>
        </w:rPr>
        <w:t>превращение простой шашки в «</w:t>
      </w:r>
      <w:r>
        <w:rPr>
          <w:rFonts w:ascii="Times New Roman" w:hAnsi="Times New Roman"/>
          <w:sz w:val="28"/>
          <w:szCs w:val="28"/>
        </w:rPr>
        <w:t>Д</w:t>
      </w:r>
      <w:r w:rsidRPr="00C15B4D">
        <w:rPr>
          <w:rFonts w:ascii="Times New Roman" w:hAnsi="Times New Roman"/>
          <w:sz w:val="28"/>
          <w:szCs w:val="28"/>
        </w:rPr>
        <w:t>амку».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Практика: </w:t>
      </w:r>
      <w:r w:rsidRPr="00C15B4D">
        <w:rPr>
          <w:rFonts w:ascii="Times New Roman" w:hAnsi="Times New Roman"/>
          <w:sz w:val="28"/>
          <w:szCs w:val="28"/>
        </w:rPr>
        <w:t>игра «Логические задания» для детей 5-10 лет.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Форма контроля: </w:t>
      </w:r>
      <w:r w:rsidRPr="001E343F">
        <w:rPr>
          <w:rFonts w:ascii="Times New Roman" w:hAnsi="Times New Roman"/>
          <w:sz w:val="28"/>
          <w:szCs w:val="28"/>
        </w:rPr>
        <w:t>беседа, игра</w:t>
      </w:r>
      <w:r>
        <w:rPr>
          <w:rFonts w:ascii="Times New Roman" w:hAnsi="Times New Roman"/>
          <w:sz w:val="28"/>
          <w:szCs w:val="28"/>
        </w:rPr>
        <w:t>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2.3 «Бортовые поля» - 2ч. (теория – 1ч., практика – 1ч.)</w:t>
      </w:r>
    </w:p>
    <w:p w:rsidR="008709A5" w:rsidRPr="00E14CF7" w:rsidRDefault="001E4C5F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Теория:</w:t>
      </w:r>
      <w:r w:rsidRPr="00710F1E">
        <w:rPr>
          <w:rFonts w:ascii="Times New Roman" w:hAnsi="Times New Roman"/>
          <w:sz w:val="28"/>
          <w:szCs w:val="28"/>
        </w:rPr>
        <w:t xml:space="preserve"> знакомство</w:t>
      </w:r>
      <w:r w:rsidR="00F91203" w:rsidRPr="00710F1E">
        <w:rPr>
          <w:rFonts w:ascii="Times New Roman" w:hAnsi="Times New Roman"/>
          <w:sz w:val="28"/>
          <w:szCs w:val="28"/>
        </w:rPr>
        <w:t xml:space="preserve"> с понятием «Бортовые поля»</w:t>
      </w:r>
      <w:r w:rsidR="00F91203">
        <w:rPr>
          <w:rFonts w:ascii="Times New Roman" w:hAnsi="Times New Roman"/>
          <w:sz w:val="28"/>
          <w:szCs w:val="28"/>
        </w:rPr>
        <w:t>, «Бортовые шашки».</w:t>
      </w:r>
    </w:p>
    <w:p w:rsidR="008709A5" w:rsidRPr="00710F1E" w:rsidRDefault="001E4C5F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Практика:</w:t>
      </w:r>
      <w:r w:rsidRPr="00710F1E">
        <w:rPr>
          <w:rFonts w:ascii="Times New Roman" w:hAnsi="Times New Roman"/>
          <w:sz w:val="28"/>
          <w:szCs w:val="28"/>
        </w:rPr>
        <w:t xml:space="preserve"> практическое</w:t>
      </w:r>
      <w:r w:rsidR="00F91203" w:rsidRPr="00710F1E">
        <w:rPr>
          <w:rFonts w:ascii="Times New Roman" w:hAnsi="Times New Roman"/>
          <w:sz w:val="28"/>
          <w:szCs w:val="28"/>
        </w:rPr>
        <w:t xml:space="preserve"> закрепление материала. Тренировочные упражнения по закреплению знаний о шахматной доске.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Форма контроля: </w:t>
      </w:r>
      <w:r w:rsidRPr="003C1F07">
        <w:rPr>
          <w:rFonts w:ascii="Times New Roman" w:hAnsi="Times New Roman"/>
          <w:sz w:val="28"/>
          <w:szCs w:val="28"/>
        </w:rPr>
        <w:t>беседа, практическое задание.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2.4 Интеллектуальная разминка. Викторина по знанию правил игры в шашки – 2ч. (теория – 1ч., практика -1ч.)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Теория: </w:t>
      </w:r>
      <w:r w:rsidRPr="00BF737A">
        <w:rPr>
          <w:rFonts w:ascii="Times New Roman" w:hAnsi="Times New Roman"/>
          <w:sz w:val="28"/>
          <w:szCs w:val="28"/>
        </w:rPr>
        <w:t>повторение изученного материала.</w:t>
      </w:r>
    </w:p>
    <w:p w:rsidR="008709A5" w:rsidRPr="00E14CF7" w:rsidRDefault="001E4C5F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Практика:</w:t>
      </w:r>
      <w:r w:rsidRPr="00BF737A">
        <w:rPr>
          <w:rFonts w:ascii="Times New Roman" w:hAnsi="Times New Roman"/>
          <w:sz w:val="28"/>
          <w:szCs w:val="28"/>
        </w:rPr>
        <w:t xml:space="preserve"> игра</w:t>
      </w:r>
      <w:r w:rsidR="00F91203" w:rsidRPr="00BF737A">
        <w:rPr>
          <w:rFonts w:ascii="Times New Roman" w:hAnsi="Times New Roman"/>
          <w:sz w:val="28"/>
          <w:szCs w:val="28"/>
        </w:rPr>
        <w:t xml:space="preserve"> «Развиваем мыслительные способности»</w:t>
      </w:r>
      <w:r w:rsidR="00F91203">
        <w:rPr>
          <w:rFonts w:ascii="Times New Roman" w:hAnsi="Times New Roman"/>
          <w:sz w:val="28"/>
          <w:szCs w:val="28"/>
        </w:rPr>
        <w:t>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Форма контроля: </w:t>
      </w:r>
      <w:r w:rsidRPr="003C1F07">
        <w:rPr>
          <w:rFonts w:ascii="Times New Roman" w:hAnsi="Times New Roman"/>
          <w:sz w:val="28"/>
          <w:szCs w:val="28"/>
        </w:rPr>
        <w:t>беседа, игра.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2.5 «Этикет игрока» - Правила поведения во время игры – 2ч. (теория – 1ч., практика – 1ч.)</w:t>
      </w:r>
    </w:p>
    <w:p w:rsidR="008709A5" w:rsidRPr="00E14CF7" w:rsidRDefault="001E4C5F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Теория:</w:t>
      </w:r>
      <w:r w:rsidRPr="00BF737A">
        <w:rPr>
          <w:rFonts w:ascii="Times New Roman" w:hAnsi="Times New Roman"/>
          <w:sz w:val="28"/>
          <w:szCs w:val="28"/>
        </w:rPr>
        <w:t xml:space="preserve"> познакомить</w:t>
      </w:r>
      <w:r w:rsidR="00F91203" w:rsidRPr="00BF737A">
        <w:rPr>
          <w:rFonts w:ascii="Times New Roman" w:hAnsi="Times New Roman"/>
          <w:sz w:val="28"/>
          <w:szCs w:val="28"/>
        </w:rPr>
        <w:t xml:space="preserve"> с правилами поведения во время игры.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Практика: </w:t>
      </w:r>
      <w:r w:rsidRPr="00BF737A">
        <w:rPr>
          <w:rFonts w:ascii="Times New Roman" w:hAnsi="Times New Roman"/>
          <w:sz w:val="28"/>
          <w:szCs w:val="28"/>
        </w:rPr>
        <w:t>отработка правил этикета во время игры, дружеское соревнование.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Форма контроля: </w:t>
      </w:r>
      <w:r w:rsidRPr="001622D6">
        <w:rPr>
          <w:rFonts w:ascii="Times New Roman" w:hAnsi="Times New Roman"/>
          <w:sz w:val="28"/>
          <w:szCs w:val="28"/>
        </w:rPr>
        <w:t>беседа, практическое задание.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2.6 Соревнования по шашкам между игроками – 1ч. (практика – 1ч.)</w:t>
      </w:r>
    </w:p>
    <w:p w:rsidR="008709A5" w:rsidRPr="00E14CF7" w:rsidRDefault="001E4C5F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Практика:</w:t>
      </w:r>
      <w:r w:rsidRPr="00950E56">
        <w:rPr>
          <w:rFonts w:ascii="Times New Roman" w:hAnsi="Times New Roman"/>
          <w:sz w:val="28"/>
          <w:szCs w:val="28"/>
        </w:rPr>
        <w:t xml:space="preserve"> проведение</w:t>
      </w:r>
      <w:r w:rsidR="00F91203" w:rsidRPr="00950E56">
        <w:rPr>
          <w:rFonts w:ascii="Times New Roman" w:hAnsi="Times New Roman"/>
          <w:sz w:val="28"/>
          <w:szCs w:val="28"/>
        </w:rPr>
        <w:t xml:space="preserve"> турнира между обучающимися группы.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Форма контроля: </w:t>
      </w:r>
      <w:r w:rsidRPr="00FC5AA7">
        <w:rPr>
          <w:rFonts w:ascii="Times New Roman" w:hAnsi="Times New Roman"/>
          <w:sz w:val="28"/>
          <w:szCs w:val="28"/>
        </w:rPr>
        <w:t>практическое задание.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2.7 Задания и задачи, развивающие логическое мышление – 4ч. (практика – 4ч.)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Практика: </w:t>
      </w:r>
      <w:r w:rsidRPr="00950E56">
        <w:rPr>
          <w:rFonts w:ascii="Times New Roman" w:hAnsi="Times New Roman"/>
          <w:sz w:val="28"/>
          <w:szCs w:val="28"/>
        </w:rPr>
        <w:t>решение ряда игр «Логические задачи».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Форма контроля: </w:t>
      </w:r>
      <w:r w:rsidRPr="00FC5AA7">
        <w:rPr>
          <w:rFonts w:ascii="Times New Roman" w:hAnsi="Times New Roman"/>
          <w:sz w:val="28"/>
          <w:szCs w:val="28"/>
        </w:rPr>
        <w:t>практическое задание.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2.8 Анализ сыгранных партий. Изучаем правила игры: ничья в шашках – 4ч. (теория – 2ч., практика-2ч.)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Теория: </w:t>
      </w:r>
      <w:r w:rsidRPr="009826D6">
        <w:rPr>
          <w:rFonts w:ascii="Times New Roman" w:hAnsi="Times New Roman"/>
          <w:sz w:val="28"/>
          <w:szCs w:val="28"/>
        </w:rPr>
        <w:t xml:space="preserve">разбор ошибок, совершаемых во время партий. Разбор правила «ничья». 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Практика: </w:t>
      </w:r>
      <w:r w:rsidRPr="009826D6">
        <w:rPr>
          <w:rFonts w:ascii="Times New Roman" w:hAnsi="Times New Roman"/>
          <w:sz w:val="28"/>
          <w:szCs w:val="28"/>
        </w:rPr>
        <w:t>решение логических задач.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Форма контроля: </w:t>
      </w:r>
      <w:r w:rsidRPr="00D130C4">
        <w:rPr>
          <w:rFonts w:ascii="Times New Roman" w:hAnsi="Times New Roman"/>
          <w:sz w:val="28"/>
          <w:szCs w:val="28"/>
        </w:rPr>
        <w:t>беседа, практическое задание.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2.9 «Правила хорошие, знать каждому положено» - 4ч. (теория – 2ч., практика – 2ч.)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Теория: </w:t>
      </w:r>
      <w:r w:rsidRPr="008A184A">
        <w:rPr>
          <w:rFonts w:ascii="Times New Roman" w:hAnsi="Times New Roman"/>
          <w:sz w:val="28"/>
          <w:szCs w:val="28"/>
        </w:rPr>
        <w:t>разбор правила «Ходить назад нельзя, а рубить нужно»</w:t>
      </w:r>
      <w:r>
        <w:rPr>
          <w:rFonts w:ascii="Times New Roman" w:hAnsi="Times New Roman"/>
          <w:sz w:val="28"/>
          <w:szCs w:val="28"/>
        </w:rPr>
        <w:t>.</w:t>
      </w:r>
    </w:p>
    <w:p w:rsidR="008709A5" w:rsidRPr="00E14CF7" w:rsidRDefault="001E4C5F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Практика:</w:t>
      </w:r>
      <w:r w:rsidRPr="00A80935">
        <w:rPr>
          <w:rFonts w:ascii="Times New Roman" w:hAnsi="Times New Roman"/>
          <w:sz w:val="28"/>
          <w:szCs w:val="28"/>
        </w:rPr>
        <w:t xml:space="preserve"> практическое</w:t>
      </w:r>
      <w:r w:rsidR="00F91203" w:rsidRPr="00A80935">
        <w:rPr>
          <w:rFonts w:ascii="Times New Roman" w:hAnsi="Times New Roman"/>
          <w:sz w:val="28"/>
          <w:szCs w:val="28"/>
        </w:rPr>
        <w:t xml:space="preserve"> закрепление материала.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Форма </w:t>
      </w:r>
      <w:bookmarkStart w:id="6" w:name="_Hlk111642645"/>
      <w:r w:rsidR="001E4C5F" w:rsidRPr="00E14CF7">
        <w:rPr>
          <w:rFonts w:ascii="Times New Roman" w:hAnsi="Times New Roman"/>
          <w:sz w:val="28"/>
          <w:szCs w:val="28"/>
        </w:rPr>
        <w:t>контроля:</w:t>
      </w:r>
      <w:r w:rsidR="001E4C5F" w:rsidRPr="00D130C4">
        <w:rPr>
          <w:rFonts w:ascii="Times New Roman" w:hAnsi="Times New Roman"/>
          <w:sz w:val="28"/>
          <w:szCs w:val="28"/>
        </w:rPr>
        <w:t xml:space="preserve"> беседа</w:t>
      </w:r>
      <w:r w:rsidRPr="00D130C4">
        <w:rPr>
          <w:rFonts w:ascii="Times New Roman" w:hAnsi="Times New Roman"/>
          <w:sz w:val="28"/>
          <w:szCs w:val="28"/>
        </w:rPr>
        <w:t>, практическое задание.</w:t>
      </w:r>
      <w:bookmarkEnd w:id="6"/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lastRenderedPageBreak/>
        <w:t>2.10 Основы шашечной игры: ловушка и короткие партии – 6ч. (теория – 2ч., практика – 4ч.)</w:t>
      </w:r>
    </w:p>
    <w:p w:rsidR="008709A5" w:rsidRPr="00E14CF7" w:rsidRDefault="001E4C5F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Теория:</w:t>
      </w:r>
      <w:r w:rsidRPr="00F34667">
        <w:rPr>
          <w:rFonts w:ascii="Times New Roman" w:hAnsi="Times New Roman"/>
          <w:sz w:val="28"/>
          <w:szCs w:val="28"/>
        </w:rPr>
        <w:t xml:space="preserve"> знакомство</w:t>
      </w:r>
      <w:r w:rsidR="00F91203" w:rsidRPr="00F34667">
        <w:rPr>
          <w:rFonts w:ascii="Times New Roman" w:hAnsi="Times New Roman"/>
          <w:sz w:val="28"/>
          <w:szCs w:val="28"/>
        </w:rPr>
        <w:t xml:space="preserve"> с понятиями «Ловушка», «Короткая партия».</w:t>
      </w:r>
    </w:p>
    <w:p w:rsidR="008709A5" w:rsidRPr="00E14CF7" w:rsidRDefault="001E4C5F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Практика:</w:t>
      </w:r>
      <w:r w:rsidRPr="00F34667">
        <w:rPr>
          <w:rFonts w:ascii="Times New Roman" w:hAnsi="Times New Roman"/>
          <w:sz w:val="28"/>
          <w:szCs w:val="28"/>
        </w:rPr>
        <w:t xml:space="preserve"> упражнения</w:t>
      </w:r>
      <w:r w:rsidR="00F91203" w:rsidRPr="00F34667">
        <w:rPr>
          <w:rFonts w:ascii="Times New Roman" w:hAnsi="Times New Roman"/>
          <w:sz w:val="28"/>
          <w:szCs w:val="28"/>
        </w:rPr>
        <w:t xml:space="preserve"> на выполнение ходов, игра «Лабиринты».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Форма контроля: </w:t>
      </w:r>
      <w:r w:rsidRPr="009C103F">
        <w:rPr>
          <w:rFonts w:ascii="Times New Roman" w:hAnsi="Times New Roman"/>
          <w:sz w:val="28"/>
          <w:szCs w:val="28"/>
        </w:rPr>
        <w:t>беседа, практическое задание.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2.11 Основные приёмы борьбы на шашечной доске – 6ч. (теория – 2ч., практика – 4ч.)</w:t>
      </w:r>
    </w:p>
    <w:p w:rsidR="008709A5" w:rsidRPr="00E14CF7" w:rsidRDefault="001E4C5F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Теория:</w:t>
      </w:r>
      <w:r w:rsidRPr="00EB3D6F">
        <w:rPr>
          <w:rFonts w:ascii="Times New Roman" w:hAnsi="Times New Roman"/>
          <w:sz w:val="28"/>
          <w:szCs w:val="28"/>
        </w:rPr>
        <w:t xml:space="preserve"> изучить</w:t>
      </w:r>
      <w:r w:rsidR="00F91203" w:rsidRPr="00EB3D6F">
        <w:rPr>
          <w:rFonts w:ascii="Times New Roman" w:hAnsi="Times New Roman"/>
          <w:sz w:val="28"/>
          <w:szCs w:val="28"/>
        </w:rPr>
        <w:t xml:space="preserve"> основные приемы борьбы на шашечной доске.</w:t>
      </w:r>
    </w:p>
    <w:p w:rsidR="008709A5" w:rsidRPr="00E14CF7" w:rsidRDefault="001E4C5F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Практика:</w:t>
      </w:r>
      <w:r w:rsidRPr="00437857">
        <w:rPr>
          <w:rFonts w:ascii="Times New Roman" w:hAnsi="Times New Roman"/>
          <w:sz w:val="28"/>
          <w:szCs w:val="28"/>
        </w:rPr>
        <w:t xml:space="preserve"> решение</w:t>
      </w:r>
      <w:r w:rsidR="00F91203" w:rsidRPr="00437857">
        <w:rPr>
          <w:rFonts w:ascii="Times New Roman" w:hAnsi="Times New Roman"/>
          <w:sz w:val="28"/>
          <w:szCs w:val="28"/>
        </w:rPr>
        <w:t xml:space="preserve"> логических задач.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Форма </w:t>
      </w:r>
      <w:r w:rsidR="001E4C5F" w:rsidRPr="00E14CF7">
        <w:rPr>
          <w:rFonts w:ascii="Times New Roman" w:hAnsi="Times New Roman"/>
          <w:sz w:val="28"/>
          <w:szCs w:val="28"/>
        </w:rPr>
        <w:t>контроля:</w:t>
      </w:r>
      <w:r w:rsidR="001E4C5F" w:rsidRPr="009C103F">
        <w:rPr>
          <w:rFonts w:ascii="Times New Roman" w:hAnsi="Times New Roman"/>
          <w:sz w:val="28"/>
          <w:szCs w:val="28"/>
        </w:rPr>
        <w:t xml:space="preserve"> беседа</w:t>
      </w:r>
      <w:r w:rsidRPr="009C103F">
        <w:rPr>
          <w:rFonts w:ascii="Times New Roman" w:hAnsi="Times New Roman"/>
          <w:sz w:val="28"/>
          <w:szCs w:val="28"/>
        </w:rPr>
        <w:t>, практическое задание.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2.12 Основы шашечной игры: как ходят дамки – 6ч. (теория – 2ч., практика – 4ч.)</w:t>
      </w:r>
    </w:p>
    <w:p w:rsidR="008709A5" w:rsidRPr="00E14CF7" w:rsidRDefault="001E4C5F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Теория:</w:t>
      </w:r>
      <w:r w:rsidRPr="00DC5521">
        <w:rPr>
          <w:rFonts w:ascii="Times New Roman" w:hAnsi="Times New Roman"/>
          <w:sz w:val="28"/>
          <w:szCs w:val="28"/>
        </w:rPr>
        <w:t xml:space="preserve"> изучить</w:t>
      </w:r>
      <w:r w:rsidR="00F91203" w:rsidRPr="00DC5521">
        <w:rPr>
          <w:rFonts w:ascii="Times New Roman" w:hAnsi="Times New Roman"/>
          <w:sz w:val="28"/>
          <w:szCs w:val="28"/>
        </w:rPr>
        <w:t xml:space="preserve"> правила хода дамки.</w:t>
      </w:r>
    </w:p>
    <w:p w:rsidR="008709A5" w:rsidRPr="00E14CF7" w:rsidRDefault="001E4C5F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Практика:</w:t>
      </w:r>
      <w:r w:rsidRPr="005C62E8">
        <w:rPr>
          <w:rFonts w:ascii="Times New Roman" w:hAnsi="Times New Roman"/>
          <w:sz w:val="28"/>
          <w:szCs w:val="28"/>
        </w:rPr>
        <w:t xml:space="preserve"> упражнения</w:t>
      </w:r>
      <w:r w:rsidR="00F91203" w:rsidRPr="005C62E8">
        <w:rPr>
          <w:rFonts w:ascii="Times New Roman" w:hAnsi="Times New Roman"/>
          <w:sz w:val="28"/>
          <w:szCs w:val="28"/>
        </w:rPr>
        <w:t xml:space="preserve"> на выполнение ходов дамкой.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Форма контроля: </w:t>
      </w:r>
      <w:r w:rsidRPr="00C676C4">
        <w:rPr>
          <w:rFonts w:ascii="Times New Roman" w:hAnsi="Times New Roman"/>
          <w:sz w:val="28"/>
          <w:szCs w:val="28"/>
        </w:rPr>
        <w:t>беседа, практическое задание.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2.13«Как справиться с задачей?» - 4ч. (теория – 2ч., практика – 2ч.)</w:t>
      </w:r>
    </w:p>
    <w:p w:rsidR="008709A5" w:rsidRPr="00E14CF7" w:rsidRDefault="001E4C5F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Теория:</w:t>
      </w:r>
      <w:r w:rsidRPr="00A30292">
        <w:rPr>
          <w:rFonts w:ascii="Times New Roman" w:hAnsi="Times New Roman"/>
          <w:sz w:val="28"/>
          <w:szCs w:val="28"/>
        </w:rPr>
        <w:t xml:space="preserve"> сказка</w:t>
      </w:r>
      <w:r w:rsidR="00F91203" w:rsidRPr="00A30292">
        <w:rPr>
          <w:rFonts w:ascii="Times New Roman" w:hAnsi="Times New Roman"/>
          <w:sz w:val="28"/>
          <w:szCs w:val="28"/>
        </w:rPr>
        <w:t xml:space="preserve"> «Сеня, </w:t>
      </w:r>
      <w:proofErr w:type="spellStart"/>
      <w:r w:rsidR="00F91203" w:rsidRPr="00A30292">
        <w:rPr>
          <w:rFonts w:ascii="Times New Roman" w:hAnsi="Times New Roman"/>
          <w:sz w:val="28"/>
          <w:szCs w:val="28"/>
        </w:rPr>
        <w:t>Храбрик</w:t>
      </w:r>
      <w:proofErr w:type="spellEnd"/>
      <w:r w:rsidR="00F91203" w:rsidRPr="00A30292">
        <w:rPr>
          <w:rFonts w:ascii="Times New Roman" w:hAnsi="Times New Roman"/>
          <w:sz w:val="28"/>
          <w:szCs w:val="28"/>
        </w:rPr>
        <w:t xml:space="preserve"> и шашки», авторы: Барский Ю. П., Городецкий В. Б.</w:t>
      </w:r>
    </w:p>
    <w:p w:rsidR="008709A5" w:rsidRPr="00E14CF7" w:rsidRDefault="001E4C5F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Практика:</w:t>
      </w:r>
      <w:r w:rsidRPr="00A30292">
        <w:rPr>
          <w:rFonts w:ascii="Times New Roman" w:hAnsi="Times New Roman"/>
          <w:sz w:val="28"/>
          <w:szCs w:val="28"/>
        </w:rPr>
        <w:t xml:space="preserve"> игра</w:t>
      </w:r>
      <w:r w:rsidR="00F91203" w:rsidRPr="00A30292">
        <w:rPr>
          <w:rFonts w:ascii="Times New Roman" w:hAnsi="Times New Roman"/>
          <w:sz w:val="28"/>
          <w:szCs w:val="28"/>
        </w:rPr>
        <w:t xml:space="preserve"> «Сдавайся». Упражнения на выполнение ходов. Тренировочные упражнения по закреплению знаний о шахматной доске.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Форма </w:t>
      </w:r>
      <w:bookmarkStart w:id="7" w:name="_Hlk111642766"/>
      <w:r w:rsidR="001E4C5F" w:rsidRPr="00E14CF7">
        <w:rPr>
          <w:rFonts w:ascii="Times New Roman" w:hAnsi="Times New Roman"/>
          <w:sz w:val="28"/>
          <w:szCs w:val="28"/>
        </w:rPr>
        <w:t>контроля:</w:t>
      </w:r>
      <w:r w:rsidR="001E4C5F" w:rsidRPr="00C676C4">
        <w:rPr>
          <w:rFonts w:ascii="Times New Roman" w:hAnsi="Times New Roman"/>
          <w:sz w:val="28"/>
          <w:szCs w:val="28"/>
        </w:rPr>
        <w:t xml:space="preserve"> беседа</w:t>
      </w:r>
      <w:r w:rsidRPr="00C676C4">
        <w:rPr>
          <w:rFonts w:ascii="Times New Roman" w:hAnsi="Times New Roman"/>
          <w:sz w:val="28"/>
          <w:szCs w:val="28"/>
        </w:rPr>
        <w:t>, практическое задание</w:t>
      </w:r>
      <w:bookmarkEnd w:id="7"/>
      <w:r w:rsidRPr="00C676C4">
        <w:rPr>
          <w:rFonts w:ascii="Times New Roman" w:hAnsi="Times New Roman"/>
          <w:sz w:val="28"/>
          <w:szCs w:val="28"/>
        </w:rPr>
        <w:t>, игра.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2.14 «Веселый бой» - 4ч. (теория – 1ч., практика – 3ч.)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Теория: </w:t>
      </w:r>
      <w:r w:rsidRPr="00EA6570">
        <w:rPr>
          <w:rFonts w:ascii="Times New Roman" w:hAnsi="Times New Roman"/>
          <w:sz w:val="28"/>
          <w:szCs w:val="28"/>
        </w:rPr>
        <w:t>актуализация знаний о правилах игры в шашки и игрового этикета.</w:t>
      </w:r>
    </w:p>
    <w:p w:rsidR="008709A5" w:rsidRPr="00EA6570" w:rsidRDefault="001E4C5F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Практика:</w:t>
      </w:r>
      <w:r w:rsidRPr="00EA6570">
        <w:rPr>
          <w:rFonts w:ascii="Times New Roman" w:hAnsi="Times New Roman"/>
          <w:sz w:val="28"/>
          <w:szCs w:val="28"/>
        </w:rPr>
        <w:t xml:space="preserve"> игра-соревнование</w:t>
      </w:r>
      <w:r w:rsidR="00F91203" w:rsidRPr="00EA6570">
        <w:rPr>
          <w:rFonts w:ascii="Times New Roman" w:hAnsi="Times New Roman"/>
          <w:sz w:val="28"/>
          <w:szCs w:val="28"/>
        </w:rPr>
        <w:t xml:space="preserve"> «Кто быстрее расставит фигуры»</w:t>
      </w:r>
      <w:r w:rsidR="00F91203">
        <w:rPr>
          <w:rFonts w:ascii="Times New Roman" w:hAnsi="Times New Roman"/>
          <w:sz w:val="28"/>
          <w:szCs w:val="28"/>
        </w:rPr>
        <w:t>, иг</w:t>
      </w:r>
      <w:r w:rsidR="00F91203" w:rsidRPr="00EA6570">
        <w:rPr>
          <w:rFonts w:ascii="Times New Roman" w:hAnsi="Times New Roman"/>
          <w:sz w:val="28"/>
          <w:szCs w:val="28"/>
        </w:rPr>
        <w:t>ра «Взятие шашки».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Форма контроля: </w:t>
      </w:r>
      <w:r w:rsidRPr="00D94342">
        <w:rPr>
          <w:rFonts w:ascii="Times New Roman" w:hAnsi="Times New Roman"/>
          <w:sz w:val="28"/>
          <w:szCs w:val="28"/>
        </w:rPr>
        <w:t>беседа, игра</w:t>
      </w:r>
      <w:r>
        <w:rPr>
          <w:rFonts w:ascii="Times New Roman" w:hAnsi="Times New Roman"/>
          <w:sz w:val="28"/>
          <w:szCs w:val="28"/>
        </w:rPr>
        <w:t>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2.15 Викторина «Королевство шашек» - 1ч. (практика – 1ч.)</w:t>
      </w:r>
    </w:p>
    <w:p w:rsidR="008709A5" w:rsidRPr="00E14CF7" w:rsidRDefault="001E4C5F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Практика:</w:t>
      </w:r>
      <w:r w:rsidRPr="00373FF3">
        <w:rPr>
          <w:rFonts w:ascii="Times New Roman" w:hAnsi="Times New Roman"/>
          <w:sz w:val="28"/>
          <w:szCs w:val="28"/>
        </w:rPr>
        <w:t xml:space="preserve"> практическое</w:t>
      </w:r>
      <w:r w:rsidR="00F91203" w:rsidRPr="00373FF3">
        <w:rPr>
          <w:rFonts w:ascii="Times New Roman" w:hAnsi="Times New Roman"/>
          <w:sz w:val="28"/>
          <w:szCs w:val="28"/>
        </w:rPr>
        <w:t xml:space="preserve"> закрепление материала.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Форма контроля:</w:t>
      </w:r>
      <w:r w:rsidRPr="00C676C4">
        <w:rPr>
          <w:rFonts w:ascii="Times New Roman" w:hAnsi="Times New Roman"/>
          <w:sz w:val="28"/>
          <w:szCs w:val="28"/>
        </w:rPr>
        <w:t xml:space="preserve"> практическое задание</w:t>
      </w:r>
      <w:r>
        <w:rPr>
          <w:rFonts w:ascii="Times New Roman" w:hAnsi="Times New Roman"/>
          <w:sz w:val="28"/>
          <w:szCs w:val="28"/>
        </w:rPr>
        <w:t>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2.16 Как начинать партию? – 2ч. (теория – 1ч., практика – 1ч.)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Теория: </w:t>
      </w:r>
      <w:r w:rsidRPr="00332A08">
        <w:rPr>
          <w:rFonts w:ascii="Times New Roman" w:hAnsi="Times New Roman"/>
          <w:sz w:val="28"/>
          <w:szCs w:val="28"/>
        </w:rPr>
        <w:t>правила начала шашечной партии.</w:t>
      </w:r>
    </w:p>
    <w:p w:rsidR="008709A5" w:rsidRPr="00332A08" w:rsidRDefault="001E4C5F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Практика:</w:t>
      </w:r>
      <w:r w:rsidRPr="00332A08">
        <w:rPr>
          <w:rFonts w:ascii="Times New Roman" w:hAnsi="Times New Roman"/>
          <w:sz w:val="28"/>
          <w:szCs w:val="28"/>
        </w:rPr>
        <w:t xml:space="preserve"> дидактические</w:t>
      </w:r>
      <w:r w:rsidR="00F91203" w:rsidRPr="00332A08">
        <w:rPr>
          <w:rFonts w:ascii="Times New Roman" w:hAnsi="Times New Roman"/>
          <w:sz w:val="28"/>
          <w:szCs w:val="28"/>
        </w:rPr>
        <w:t xml:space="preserve"> игры: «Кто первый», «Составь доску».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Форма контроля: </w:t>
      </w:r>
      <w:r w:rsidRPr="007A64FC">
        <w:rPr>
          <w:rFonts w:ascii="Times New Roman" w:hAnsi="Times New Roman"/>
          <w:sz w:val="28"/>
          <w:szCs w:val="28"/>
        </w:rPr>
        <w:t>беседа, игра.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2.17Способы защиты. Открытые и двойные ходы – 6ч. (теория – 2ч., практика – 4ч.)</w:t>
      </w:r>
    </w:p>
    <w:p w:rsidR="008709A5" w:rsidRPr="00E14CF7" w:rsidRDefault="001E4C5F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Теория:</w:t>
      </w:r>
      <w:r w:rsidRPr="00A007E1">
        <w:rPr>
          <w:rFonts w:ascii="Times New Roman" w:hAnsi="Times New Roman"/>
          <w:sz w:val="28"/>
          <w:szCs w:val="28"/>
        </w:rPr>
        <w:t xml:space="preserve"> изучение</w:t>
      </w:r>
      <w:r w:rsidR="00F91203" w:rsidRPr="00A007E1">
        <w:rPr>
          <w:rFonts w:ascii="Times New Roman" w:hAnsi="Times New Roman"/>
          <w:sz w:val="28"/>
          <w:szCs w:val="28"/>
        </w:rPr>
        <w:t xml:space="preserve"> правил об открытых и двойных ходах.</w:t>
      </w:r>
    </w:p>
    <w:p w:rsidR="008709A5" w:rsidRPr="00E14CF7" w:rsidRDefault="001E4C5F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Практика:</w:t>
      </w:r>
      <w:r w:rsidRPr="00A007E1">
        <w:rPr>
          <w:rFonts w:ascii="Times New Roman" w:hAnsi="Times New Roman"/>
          <w:sz w:val="28"/>
          <w:szCs w:val="28"/>
        </w:rPr>
        <w:t xml:space="preserve"> практическое</w:t>
      </w:r>
      <w:r w:rsidR="00F91203" w:rsidRPr="00A007E1">
        <w:rPr>
          <w:rFonts w:ascii="Times New Roman" w:hAnsi="Times New Roman"/>
          <w:sz w:val="28"/>
          <w:szCs w:val="28"/>
        </w:rPr>
        <w:t xml:space="preserve"> закрепление материала.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lastRenderedPageBreak/>
        <w:t xml:space="preserve">Форма контроля: </w:t>
      </w:r>
      <w:r w:rsidRPr="007A64FC">
        <w:rPr>
          <w:rFonts w:ascii="Times New Roman" w:hAnsi="Times New Roman"/>
          <w:sz w:val="28"/>
          <w:szCs w:val="28"/>
        </w:rPr>
        <w:t>беседа, практическое задние.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2.18 Разные виды ничьей партии – 4ч. (теория – 2ч., практика – 2ч.)</w:t>
      </w:r>
    </w:p>
    <w:p w:rsidR="008709A5" w:rsidRPr="00E14CF7" w:rsidRDefault="001E4C5F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Теория:</w:t>
      </w:r>
      <w:r w:rsidRPr="008C501B">
        <w:rPr>
          <w:rFonts w:ascii="Times New Roman" w:hAnsi="Times New Roman"/>
          <w:sz w:val="28"/>
          <w:szCs w:val="28"/>
        </w:rPr>
        <w:t xml:space="preserve"> обучение</w:t>
      </w:r>
      <w:r w:rsidR="00F91203" w:rsidRPr="008C501B">
        <w:rPr>
          <w:rFonts w:ascii="Times New Roman" w:hAnsi="Times New Roman"/>
          <w:sz w:val="28"/>
          <w:szCs w:val="28"/>
        </w:rPr>
        <w:t xml:space="preserve"> алгоритму хода. Выигрыш, ничья, виды ничьей.</w:t>
      </w:r>
    </w:p>
    <w:p w:rsidR="008709A5" w:rsidRPr="00E14CF7" w:rsidRDefault="001E4C5F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Практика:</w:t>
      </w:r>
      <w:r w:rsidRPr="00B75C9F">
        <w:rPr>
          <w:rFonts w:ascii="Times New Roman" w:hAnsi="Times New Roman"/>
          <w:sz w:val="28"/>
          <w:szCs w:val="28"/>
        </w:rPr>
        <w:t xml:space="preserve"> решение</w:t>
      </w:r>
      <w:r w:rsidR="00F91203" w:rsidRPr="00B75C9F">
        <w:rPr>
          <w:rFonts w:ascii="Times New Roman" w:hAnsi="Times New Roman"/>
          <w:sz w:val="28"/>
          <w:szCs w:val="28"/>
        </w:rPr>
        <w:t xml:space="preserve"> упражнений на выигрыш в различное количество ходов. Игра «Главная дорога».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Форма </w:t>
      </w:r>
      <w:r w:rsidR="001E4C5F" w:rsidRPr="00E14CF7">
        <w:rPr>
          <w:rFonts w:ascii="Times New Roman" w:hAnsi="Times New Roman"/>
          <w:sz w:val="28"/>
          <w:szCs w:val="28"/>
        </w:rPr>
        <w:t>контроля:</w:t>
      </w:r>
      <w:r w:rsidR="001E4C5F" w:rsidRPr="00404A22">
        <w:rPr>
          <w:rFonts w:ascii="Times New Roman" w:hAnsi="Times New Roman"/>
          <w:sz w:val="28"/>
          <w:szCs w:val="28"/>
        </w:rPr>
        <w:t xml:space="preserve"> беседа</w:t>
      </w:r>
      <w:r w:rsidRPr="00404A22">
        <w:rPr>
          <w:rFonts w:ascii="Times New Roman" w:hAnsi="Times New Roman"/>
          <w:sz w:val="28"/>
          <w:szCs w:val="28"/>
        </w:rPr>
        <w:t>, практическое задание, игра.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2.19 Основные приемы борьбы на шашечной доске, «Делаем наилучшие ходы» - 4ч. (теория – 2ч., практика – 2ч.)</w:t>
      </w:r>
    </w:p>
    <w:p w:rsidR="008709A5" w:rsidRPr="00E14CF7" w:rsidRDefault="001E4C5F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Теория:</w:t>
      </w:r>
      <w:r w:rsidRPr="00C83D1B">
        <w:rPr>
          <w:rFonts w:ascii="Times New Roman" w:hAnsi="Times New Roman"/>
          <w:sz w:val="28"/>
          <w:szCs w:val="28"/>
        </w:rPr>
        <w:t xml:space="preserve"> разбор</w:t>
      </w:r>
      <w:r w:rsidR="00F91203" w:rsidRPr="00C83D1B">
        <w:rPr>
          <w:rFonts w:ascii="Times New Roman" w:hAnsi="Times New Roman"/>
          <w:sz w:val="28"/>
          <w:szCs w:val="28"/>
        </w:rPr>
        <w:t xml:space="preserve"> наилучших ходов на шашечной доске.</w:t>
      </w:r>
    </w:p>
    <w:p w:rsidR="008709A5" w:rsidRPr="00E14CF7" w:rsidRDefault="001E4C5F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Практика:</w:t>
      </w:r>
      <w:r w:rsidRPr="003642F0">
        <w:rPr>
          <w:rFonts w:ascii="Times New Roman" w:hAnsi="Times New Roman"/>
          <w:sz w:val="28"/>
          <w:szCs w:val="28"/>
        </w:rPr>
        <w:t xml:space="preserve"> упражнения</w:t>
      </w:r>
      <w:r w:rsidR="00F91203" w:rsidRPr="003642F0">
        <w:rPr>
          <w:rFonts w:ascii="Times New Roman" w:hAnsi="Times New Roman"/>
          <w:sz w:val="28"/>
          <w:szCs w:val="28"/>
        </w:rPr>
        <w:t xml:space="preserve"> на выполнение ходов пешками, игра «уголки» Игра «поддавки».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Форма контроля: </w:t>
      </w:r>
      <w:r w:rsidRPr="00931301">
        <w:rPr>
          <w:rFonts w:ascii="Times New Roman" w:hAnsi="Times New Roman"/>
          <w:sz w:val="28"/>
          <w:szCs w:val="28"/>
        </w:rPr>
        <w:t>беседа, практическое задание, игра.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2.20 Основные приемы борьбы на шашечной доске «Простые комбинации» - 4ч. (теория – 2ч., практика – 2ч.)</w:t>
      </w:r>
    </w:p>
    <w:p w:rsidR="008709A5" w:rsidRPr="00E14CF7" w:rsidRDefault="001E4C5F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Теория:</w:t>
      </w:r>
      <w:r w:rsidRPr="002823F0">
        <w:rPr>
          <w:rFonts w:ascii="Times New Roman" w:hAnsi="Times New Roman"/>
          <w:sz w:val="28"/>
          <w:szCs w:val="28"/>
        </w:rPr>
        <w:t xml:space="preserve"> разбор</w:t>
      </w:r>
      <w:r w:rsidR="00F91203" w:rsidRPr="002823F0">
        <w:rPr>
          <w:rFonts w:ascii="Times New Roman" w:hAnsi="Times New Roman"/>
          <w:sz w:val="28"/>
          <w:szCs w:val="28"/>
        </w:rPr>
        <w:t xml:space="preserve"> простых комбинаций на шашечной доске.</w:t>
      </w:r>
    </w:p>
    <w:p w:rsidR="008709A5" w:rsidRPr="00E14CF7" w:rsidRDefault="001E4C5F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Практика:</w:t>
      </w:r>
      <w:r w:rsidRPr="00E161A1">
        <w:rPr>
          <w:rFonts w:ascii="Times New Roman" w:hAnsi="Times New Roman"/>
          <w:sz w:val="28"/>
          <w:szCs w:val="28"/>
        </w:rPr>
        <w:t xml:space="preserve"> практическое</w:t>
      </w:r>
      <w:r w:rsidR="00F91203" w:rsidRPr="00E161A1">
        <w:rPr>
          <w:rFonts w:ascii="Times New Roman" w:hAnsi="Times New Roman"/>
          <w:sz w:val="28"/>
          <w:szCs w:val="28"/>
        </w:rPr>
        <w:t xml:space="preserve"> закрепление материала.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Форма </w:t>
      </w:r>
      <w:r w:rsidR="001E4C5F" w:rsidRPr="00E14CF7">
        <w:rPr>
          <w:rFonts w:ascii="Times New Roman" w:hAnsi="Times New Roman"/>
          <w:sz w:val="28"/>
          <w:szCs w:val="28"/>
        </w:rPr>
        <w:t>контроля:</w:t>
      </w:r>
      <w:r w:rsidR="001E4C5F" w:rsidRPr="009A4F3D">
        <w:rPr>
          <w:rFonts w:ascii="Times New Roman" w:hAnsi="Times New Roman"/>
          <w:sz w:val="28"/>
          <w:szCs w:val="28"/>
        </w:rPr>
        <w:t xml:space="preserve"> беседа</w:t>
      </w:r>
      <w:r w:rsidRPr="009A4F3D">
        <w:rPr>
          <w:rFonts w:ascii="Times New Roman" w:hAnsi="Times New Roman"/>
          <w:sz w:val="28"/>
          <w:szCs w:val="28"/>
        </w:rPr>
        <w:t>, практическое задание.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2.21Основные приемы борьбы на шашечной доске «Основы позиционной игры» - 4ч. (теория – 2ч., практика – 2ч.)</w:t>
      </w:r>
    </w:p>
    <w:p w:rsidR="008709A5" w:rsidRPr="00E14CF7" w:rsidRDefault="001E4C5F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Теория:</w:t>
      </w:r>
      <w:r w:rsidRPr="00B81C14">
        <w:rPr>
          <w:rFonts w:ascii="Times New Roman" w:hAnsi="Times New Roman"/>
          <w:sz w:val="28"/>
          <w:szCs w:val="28"/>
        </w:rPr>
        <w:t xml:space="preserve"> приёмы</w:t>
      </w:r>
      <w:r w:rsidR="00F91203" w:rsidRPr="00B81C14">
        <w:rPr>
          <w:rFonts w:ascii="Times New Roman" w:hAnsi="Times New Roman"/>
          <w:sz w:val="28"/>
          <w:szCs w:val="28"/>
        </w:rPr>
        <w:t xml:space="preserve"> позиционной игры. Основные принципы игры. Оппозиция. Изменение оппозиции при размене.</w:t>
      </w:r>
    </w:p>
    <w:p w:rsidR="008709A5" w:rsidRPr="00E14CF7" w:rsidRDefault="001E4C5F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Практика:</w:t>
      </w:r>
      <w:r w:rsidRPr="00B81C14">
        <w:rPr>
          <w:rFonts w:ascii="Times New Roman" w:hAnsi="Times New Roman"/>
          <w:sz w:val="28"/>
          <w:szCs w:val="28"/>
        </w:rPr>
        <w:t xml:space="preserve"> решение</w:t>
      </w:r>
      <w:r w:rsidR="00F91203" w:rsidRPr="00B81C14">
        <w:rPr>
          <w:rFonts w:ascii="Times New Roman" w:hAnsi="Times New Roman"/>
          <w:sz w:val="28"/>
          <w:szCs w:val="28"/>
        </w:rPr>
        <w:t xml:space="preserve"> логических заданий.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Форма контроля: </w:t>
      </w:r>
      <w:r w:rsidRPr="00FF3012">
        <w:rPr>
          <w:rFonts w:ascii="Times New Roman" w:hAnsi="Times New Roman"/>
          <w:sz w:val="28"/>
          <w:szCs w:val="28"/>
        </w:rPr>
        <w:t>беседа, практическое задание.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2.22 Комбинационный прием «Ловушка» в начале партии в игре шашки- 6ч. (теория – 2ч., практика – 4ч.)</w:t>
      </w:r>
    </w:p>
    <w:p w:rsidR="008709A5" w:rsidRPr="003B057B" w:rsidRDefault="001E4C5F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Теория:</w:t>
      </w:r>
      <w:r w:rsidRPr="003B057B">
        <w:rPr>
          <w:rFonts w:ascii="Times New Roman" w:hAnsi="Times New Roman"/>
          <w:sz w:val="28"/>
          <w:szCs w:val="28"/>
        </w:rPr>
        <w:t xml:space="preserve"> разбор</w:t>
      </w:r>
      <w:r w:rsidR="00F91203" w:rsidRPr="003B057B">
        <w:rPr>
          <w:rFonts w:ascii="Times New Roman" w:hAnsi="Times New Roman"/>
          <w:sz w:val="28"/>
          <w:szCs w:val="28"/>
        </w:rPr>
        <w:t xml:space="preserve"> правил приема «Ловушка» в начале шашечной партии.</w:t>
      </w:r>
    </w:p>
    <w:p w:rsidR="008709A5" w:rsidRPr="00E14CF7" w:rsidRDefault="001E4C5F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Практика:</w:t>
      </w:r>
      <w:r w:rsidRPr="003554A7">
        <w:rPr>
          <w:rFonts w:ascii="Times New Roman" w:hAnsi="Times New Roman"/>
          <w:sz w:val="28"/>
          <w:szCs w:val="28"/>
        </w:rPr>
        <w:t xml:space="preserve"> обозначение</w:t>
      </w:r>
      <w:r w:rsidR="00F91203" w:rsidRPr="003554A7">
        <w:rPr>
          <w:rFonts w:ascii="Times New Roman" w:hAnsi="Times New Roman"/>
          <w:sz w:val="28"/>
          <w:szCs w:val="28"/>
        </w:rPr>
        <w:t xml:space="preserve"> игровых полей. Работа с диаграммой. Дидактическая игра «Морской бой».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Форма контроля: </w:t>
      </w:r>
      <w:r w:rsidRPr="00E930AE">
        <w:rPr>
          <w:rFonts w:ascii="Times New Roman" w:hAnsi="Times New Roman"/>
          <w:sz w:val="28"/>
          <w:szCs w:val="28"/>
        </w:rPr>
        <w:t>беседа, практическое задание, игра.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2.23 Знакомство с таблицей шашечного турнира - 2ч. (теория – 1ч., практика – 1ч.)</w:t>
      </w:r>
    </w:p>
    <w:p w:rsidR="008709A5" w:rsidRPr="00101AF3" w:rsidRDefault="001E4C5F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Теория:</w:t>
      </w:r>
      <w:r w:rsidRPr="00101AF3">
        <w:rPr>
          <w:rFonts w:ascii="Times New Roman" w:hAnsi="Times New Roman"/>
          <w:sz w:val="28"/>
          <w:szCs w:val="28"/>
        </w:rPr>
        <w:t xml:space="preserve"> знакомство</w:t>
      </w:r>
      <w:r w:rsidR="00F91203" w:rsidRPr="00101AF3">
        <w:rPr>
          <w:rFonts w:ascii="Times New Roman" w:hAnsi="Times New Roman"/>
          <w:sz w:val="28"/>
          <w:szCs w:val="28"/>
        </w:rPr>
        <w:t xml:space="preserve"> с понятием «Таблица турнира».</w:t>
      </w:r>
    </w:p>
    <w:p w:rsidR="008709A5" w:rsidRPr="00E14CF7" w:rsidRDefault="001E4C5F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Практика:</w:t>
      </w:r>
      <w:r w:rsidRPr="0086443D">
        <w:rPr>
          <w:rFonts w:ascii="Times New Roman" w:hAnsi="Times New Roman"/>
          <w:sz w:val="28"/>
          <w:szCs w:val="28"/>
        </w:rPr>
        <w:t xml:space="preserve"> упражнения</w:t>
      </w:r>
      <w:r w:rsidR="00F91203" w:rsidRPr="0086443D">
        <w:rPr>
          <w:rFonts w:ascii="Times New Roman" w:hAnsi="Times New Roman"/>
          <w:sz w:val="28"/>
          <w:szCs w:val="28"/>
        </w:rPr>
        <w:t xml:space="preserve"> на выполнение ходов пешками. Тренировочные упражнения по закреплению знаний о шахматной доске.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Форма </w:t>
      </w:r>
      <w:r w:rsidR="001E4C5F" w:rsidRPr="00E14CF7">
        <w:rPr>
          <w:rFonts w:ascii="Times New Roman" w:hAnsi="Times New Roman"/>
          <w:sz w:val="28"/>
          <w:szCs w:val="28"/>
        </w:rPr>
        <w:t>контроля:</w:t>
      </w:r>
      <w:r w:rsidR="001E4C5F" w:rsidRPr="00F519A4">
        <w:rPr>
          <w:rFonts w:ascii="Times New Roman" w:hAnsi="Times New Roman"/>
          <w:sz w:val="28"/>
          <w:szCs w:val="28"/>
        </w:rPr>
        <w:t xml:space="preserve"> беседа</w:t>
      </w:r>
      <w:r w:rsidRPr="00F519A4">
        <w:rPr>
          <w:rFonts w:ascii="Times New Roman" w:hAnsi="Times New Roman"/>
          <w:sz w:val="28"/>
          <w:szCs w:val="28"/>
        </w:rPr>
        <w:t>, практическое задание.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2.24 Шашечный турнир – 2ч. (практика – 2ч.)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Практика:</w:t>
      </w:r>
      <w:r w:rsidR="006B7525" w:rsidRPr="00E14C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D31440">
        <w:rPr>
          <w:rFonts w:ascii="Times New Roman" w:hAnsi="Times New Roman"/>
          <w:sz w:val="28"/>
          <w:szCs w:val="28"/>
        </w:rPr>
        <w:t>оревнования между игроками группы.</w:t>
      </w:r>
    </w:p>
    <w:p w:rsidR="008709A5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lastRenderedPageBreak/>
        <w:t>Форма контроля:</w:t>
      </w:r>
      <w:r w:rsidR="006B7525" w:rsidRPr="00E14CF7">
        <w:rPr>
          <w:rFonts w:ascii="Times New Roman" w:hAnsi="Times New Roman"/>
          <w:sz w:val="28"/>
          <w:szCs w:val="28"/>
        </w:rPr>
        <w:t xml:space="preserve"> </w:t>
      </w:r>
      <w:r w:rsidRPr="00F519A4">
        <w:rPr>
          <w:rFonts w:ascii="Times New Roman" w:hAnsi="Times New Roman"/>
          <w:sz w:val="28"/>
          <w:szCs w:val="28"/>
        </w:rPr>
        <w:t>практическое задание.</w:t>
      </w:r>
    </w:p>
    <w:p w:rsidR="00FF4DAB" w:rsidRPr="00E14CF7" w:rsidRDefault="006B7525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Летняя мастерская</w:t>
      </w:r>
      <w:r w:rsidR="00BA01AF" w:rsidRPr="00E14CF7">
        <w:rPr>
          <w:rFonts w:ascii="Times New Roman" w:hAnsi="Times New Roman"/>
          <w:sz w:val="28"/>
          <w:szCs w:val="28"/>
        </w:rPr>
        <w:t xml:space="preserve"> 36ч.</w:t>
      </w:r>
    </w:p>
    <w:p w:rsidR="00304BAF" w:rsidRPr="00E14CF7" w:rsidRDefault="00304BAF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Повторение пройденного материала 24ч.</w:t>
      </w:r>
      <w:r w:rsidR="009963F9">
        <w:rPr>
          <w:rFonts w:ascii="Times New Roman" w:hAnsi="Times New Roman"/>
          <w:sz w:val="28"/>
          <w:szCs w:val="28"/>
        </w:rPr>
        <w:t xml:space="preserve"> </w:t>
      </w:r>
      <w:r w:rsidRPr="00E14CF7">
        <w:rPr>
          <w:rFonts w:ascii="Times New Roman" w:hAnsi="Times New Roman"/>
          <w:sz w:val="28"/>
          <w:szCs w:val="28"/>
        </w:rPr>
        <w:t>(теория 2ч, практика 22ч)</w:t>
      </w:r>
    </w:p>
    <w:p w:rsidR="00304BAF" w:rsidRDefault="00E14CF7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Теория: беседа</w:t>
      </w:r>
      <w:r w:rsidR="00304BAF" w:rsidRPr="00304BAF">
        <w:rPr>
          <w:rFonts w:ascii="Times New Roman" w:hAnsi="Times New Roman"/>
          <w:sz w:val="28"/>
          <w:szCs w:val="28"/>
        </w:rPr>
        <w:t xml:space="preserve"> </w:t>
      </w:r>
      <w:r w:rsidR="00304BAF">
        <w:rPr>
          <w:rFonts w:ascii="Times New Roman" w:hAnsi="Times New Roman"/>
          <w:sz w:val="28"/>
          <w:szCs w:val="28"/>
        </w:rPr>
        <w:t>по темам пройденных занятий, повторение шашечные ходы.</w:t>
      </w:r>
    </w:p>
    <w:p w:rsidR="00304BAF" w:rsidRDefault="00304BAF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Практика: </w:t>
      </w:r>
      <w:r>
        <w:rPr>
          <w:rFonts w:ascii="Times New Roman" w:hAnsi="Times New Roman"/>
          <w:sz w:val="28"/>
          <w:szCs w:val="28"/>
        </w:rPr>
        <w:t>игры в шашки, соревнования среди учащихся объединения.</w:t>
      </w:r>
    </w:p>
    <w:p w:rsidR="00304BAF" w:rsidRDefault="00304BAF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Форма контроля:</w:t>
      </w:r>
      <w:r>
        <w:rPr>
          <w:rFonts w:ascii="Times New Roman" w:hAnsi="Times New Roman"/>
          <w:sz w:val="28"/>
          <w:szCs w:val="28"/>
        </w:rPr>
        <w:t xml:space="preserve"> беседа, практическое задание.</w:t>
      </w:r>
    </w:p>
    <w:p w:rsidR="00304BAF" w:rsidRPr="00E14CF7" w:rsidRDefault="00304BAF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4CF7">
        <w:rPr>
          <w:rFonts w:ascii="Times New Roman" w:hAnsi="Times New Roman"/>
          <w:sz w:val="28"/>
          <w:szCs w:val="28"/>
        </w:rPr>
        <w:t>Квиз</w:t>
      </w:r>
      <w:proofErr w:type="spellEnd"/>
      <w:r w:rsidRPr="00E14CF7">
        <w:rPr>
          <w:rFonts w:ascii="Times New Roman" w:hAnsi="Times New Roman"/>
          <w:sz w:val="28"/>
          <w:szCs w:val="28"/>
        </w:rPr>
        <w:t xml:space="preserve"> игра «Шашечный ход» 3ч.</w:t>
      </w:r>
    </w:p>
    <w:p w:rsidR="00304BAF" w:rsidRDefault="00304BAF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Практика: </w:t>
      </w:r>
      <w:r w:rsidRPr="00304BAF">
        <w:rPr>
          <w:rFonts w:ascii="Times New Roman" w:hAnsi="Times New Roman"/>
          <w:sz w:val="28"/>
          <w:szCs w:val="28"/>
        </w:rPr>
        <w:t xml:space="preserve">подготовка к игре, </w:t>
      </w:r>
      <w:proofErr w:type="spellStart"/>
      <w:r w:rsidRPr="00304BAF">
        <w:rPr>
          <w:rFonts w:ascii="Times New Roman" w:hAnsi="Times New Roman"/>
          <w:sz w:val="28"/>
          <w:szCs w:val="28"/>
        </w:rPr>
        <w:t>квиз</w:t>
      </w:r>
      <w:proofErr w:type="spellEnd"/>
      <w:r w:rsidRPr="00304BAF">
        <w:rPr>
          <w:rFonts w:ascii="Times New Roman" w:hAnsi="Times New Roman"/>
          <w:sz w:val="28"/>
          <w:szCs w:val="28"/>
        </w:rPr>
        <w:t xml:space="preserve"> игра «Шашечный ход»</w:t>
      </w:r>
    </w:p>
    <w:p w:rsidR="00304BAF" w:rsidRDefault="00304BAF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Форма контроля:</w:t>
      </w:r>
      <w:r>
        <w:rPr>
          <w:rFonts w:ascii="Times New Roman" w:hAnsi="Times New Roman"/>
          <w:sz w:val="28"/>
          <w:szCs w:val="28"/>
        </w:rPr>
        <w:t xml:space="preserve"> игра</w:t>
      </w:r>
    </w:p>
    <w:p w:rsidR="00304BAF" w:rsidRPr="00E14CF7" w:rsidRDefault="00304BAF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Викторина «Страна шашек» 3ч.</w:t>
      </w:r>
    </w:p>
    <w:p w:rsidR="00304BAF" w:rsidRDefault="00304BAF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Практика: </w:t>
      </w:r>
      <w:r w:rsidRPr="00304BAF">
        <w:rPr>
          <w:rFonts w:ascii="Times New Roman" w:hAnsi="Times New Roman"/>
          <w:sz w:val="28"/>
          <w:szCs w:val="28"/>
        </w:rPr>
        <w:t>подготовка к викторине, викторина.</w:t>
      </w:r>
    </w:p>
    <w:p w:rsidR="00304BAF" w:rsidRPr="00E14CF7" w:rsidRDefault="00304BAF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    Форма контроля: </w:t>
      </w:r>
      <w:r w:rsidRPr="00304BAF">
        <w:rPr>
          <w:rFonts w:ascii="Times New Roman" w:hAnsi="Times New Roman"/>
          <w:sz w:val="28"/>
          <w:szCs w:val="28"/>
        </w:rPr>
        <w:t>игра</w:t>
      </w:r>
    </w:p>
    <w:p w:rsidR="00304BAF" w:rsidRPr="00E14CF7" w:rsidRDefault="00304BAF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Игра «Шашечное царство» 3ч.</w:t>
      </w:r>
    </w:p>
    <w:p w:rsidR="00304BAF" w:rsidRDefault="00304BAF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Практика: </w:t>
      </w:r>
      <w:r w:rsidRPr="00304BAF">
        <w:rPr>
          <w:rFonts w:ascii="Times New Roman" w:hAnsi="Times New Roman"/>
          <w:sz w:val="28"/>
          <w:szCs w:val="28"/>
        </w:rPr>
        <w:t>подготовка к игре, игра «Шашечное царство»</w:t>
      </w:r>
    </w:p>
    <w:p w:rsidR="00304BAF" w:rsidRPr="00E14CF7" w:rsidRDefault="00304BAF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      Форма контроля: </w:t>
      </w:r>
      <w:r w:rsidRPr="00304BAF">
        <w:rPr>
          <w:rFonts w:ascii="Times New Roman" w:hAnsi="Times New Roman"/>
          <w:sz w:val="28"/>
          <w:szCs w:val="28"/>
        </w:rPr>
        <w:t>игра, беседа</w:t>
      </w:r>
    </w:p>
    <w:p w:rsidR="006B7525" w:rsidRPr="00E14CF7" w:rsidRDefault="00B576F0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Летний турнир 3ч.</w:t>
      </w:r>
    </w:p>
    <w:p w:rsidR="00B576F0" w:rsidRPr="00E14CF7" w:rsidRDefault="00B576F0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 xml:space="preserve"> Форма контроля: </w:t>
      </w:r>
      <w:r w:rsidRPr="00B576F0">
        <w:rPr>
          <w:rFonts w:ascii="Times New Roman" w:hAnsi="Times New Roman"/>
          <w:sz w:val="28"/>
          <w:szCs w:val="28"/>
        </w:rPr>
        <w:t>турнир</w:t>
      </w:r>
    </w:p>
    <w:p w:rsidR="008709A5" w:rsidRPr="001E4C5F" w:rsidRDefault="00405DB4" w:rsidP="00E14CF7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E4C5F">
        <w:rPr>
          <w:rFonts w:ascii="Times New Roman" w:hAnsi="Times New Roman"/>
          <w:b/>
          <w:sz w:val="28"/>
          <w:szCs w:val="28"/>
        </w:rPr>
        <w:t>1.3.2</w:t>
      </w:r>
      <w:r w:rsidR="00F91203" w:rsidRPr="001E4C5F">
        <w:rPr>
          <w:rFonts w:ascii="Times New Roman" w:hAnsi="Times New Roman"/>
          <w:b/>
          <w:sz w:val="28"/>
          <w:szCs w:val="28"/>
        </w:rPr>
        <w:t xml:space="preserve"> Планируемые результаты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Образовательные</w:t>
      </w:r>
      <w:r w:rsidR="00BB06B8" w:rsidRPr="00E14CF7">
        <w:rPr>
          <w:rFonts w:ascii="Times New Roman" w:hAnsi="Times New Roman"/>
          <w:sz w:val="28"/>
          <w:szCs w:val="28"/>
        </w:rPr>
        <w:t xml:space="preserve"> </w:t>
      </w:r>
      <w:r w:rsidRPr="00E14CF7">
        <w:rPr>
          <w:rFonts w:ascii="Times New Roman" w:hAnsi="Times New Roman"/>
          <w:sz w:val="28"/>
          <w:szCs w:val="28"/>
        </w:rPr>
        <w:t>(предметные):</w:t>
      </w:r>
    </w:p>
    <w:p w:rsidR="00BB06B8" w:rsidRPr="00E14CF7" w:rsidRDefault="00BB06B8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-знакомы с историей появления шашечной игры, шашечным кодексом;</w:t>
      </w:r>
    </w:p>
    <w:p w:rsidR="00BB06B8" w:rsidRPr="00E14CF7" w:rsidRDefault="00BB06B8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-знакомы с правилами шашечной игры, буквенно-цифровым рядом;</w:t>
      </w:r>
    </w:p>
    <w:p w:rsidR="00BB06B8" w:rsidRPr="00E14CF7" w:rsidRDefault="00BB06B8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-обучены простейшим дебютным схемам.</w:t>
      </w:r>
    </w:p>
    <w:p w:rsidR="008709A5" w:rsidRPr="00BB06B8" w:rsidRDefault="00F91203" w:rsidP="00BB06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B06B8">
        <w:rPr>
          <w:rFonts w:ascii="Times New Roman" w:hAnsi="Times New Roman"/>
          <w:b/>
          <w:sz w:val="28"/>
          <w:szCs w:val="28"/>
        </w:rPr>
        <w:t>Развивающие</w:t>
      </w:r>
      <w:r w:rsidR="00BB06B8">
        <w:rPr>
          <w:rFonts w:ascii="Times New Roman" w:hAnsi="Times New Roman"/>
          <w:b/>
          <w:sz w:val="28"/>
          <w:szCs w:val="28"/>
        </w:rPr>
        <w:t xml:space="preserve"> </w:t>
      </w:r>
      <w:r w:rsidRPr="00BB06B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BB06B8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BB06B8">
        <w:rPr>
          <w:rFonts w:ascii="Times New Roman" w:hAnsi="Times New Roman"/>
          <w:b/>
          <w:sz w:val="28"/>
          <w:szCs w:val="28"/>
        </w:rPr>
        <w:t>)</w:t>
      </w:r>
      <w:r w:rsidR="00BB06B8" w:rsidRPr="00BB06B8">
        <w:rPr>
          <w:rFonts w:ascii="Times New Roman" w:hAnsi="Times New Roman"/>
          <w:b/>
          <w:sz w:val="28"/>
          <w:szCs w:val="28"/>
        </w:rPr>
        <w:t>:</w:t>
      </w:r>
    </w:p>
    <w:p w:rsidR="00BB06B8" w:rsidRPr="00256F95" w:rsidRDefault="00BB06B8" w:rsidP="00BB06B8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56F95">
        <w:rPr>
          <w:rFonts w:ascii="Times New Roman" w:hAnsi="Times New Roman"/>
          <w:sz w:val="28"/>
          <w:szCs w:val="28"/>
        </w:rPr>
        <w:t>разви</w:t>
      </w:r>
      <w:r>
        <w:rPr>
          <w:rFonts w:ascii="Times New Roman" w:hAnsi="Times New Roman"/>
          <w:sz w:val="28"/>
          <w:szCs w:val="28"/>
        </w:rPr>
        <w:t>т</w:t>
      </w:r>
      <w:r w:rsidRPr="00256F95">
        <w:rPr>
          <w:rFonts w:ascii="Times New Roman" w:hAnsi="Times New Roman"/>
          <w:sz w:val="28"/>
          <w:szCs w:val="28"/>
        </w:rPr>
        <w:t xml:space="preserve"> познавательный интерес к русским шашкам как к древней всенародной игре;</w:t>
      </w:r>
    </w:p>
    <w:p w:rsidR="00BB06B8" w:rsidRPr="00496922" w:rsidRDefault="00BB06B8" w:rsidP="00BB06B8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развиты</w:t>
      </w:r>
      <w:r w:rsidRPr="00256F95">
        <w:rPr>
          <w:rFonts w:ascii="Times New Roman" w:hAnsi="Times New Roman"/>
          <w:sz w:val="28"/>
          <w:szCs w:val="28"/>
        </w:rPr>
        <w:t xml:space="preserve">  внимание</w:t>
      </w:r>
      <w:proofErr w:type="gramEnd"/>
      <w:r w:rsidRPr="00256F95">
        <w:rPr>
          <w:rFonts w:ascii="Times New Roman" w:hAnsi="Times New Roman"/>
          <w:sz w:val="28"/>
          <w:szCs w:val="28"/>
        </w:rPr>
        <w:t>, память, логическое мышление</w:t>
      </w:r>
      <w:r>
        <w:rPr>
          <w:rFonts w:ascii="Times New Roman" w:hAnsi="Times New Roman"/>
          <w:sz w:val="28"/>
          <w:szCs w:val="28"/>
        </w:rPr>
        <w:t>.</w:t>
      </w:r>
    </w:p>
    <w:p w:rsidR="008709A5" w:rsidRPr="00960E99" w:rsidRDefault="00F91203" w:rsidP="008709A5">
      <w:pPr>
        <w:spacing w:after="0"/>
        <w:rPr>
          <w:rFonts w:ascii="Times New Roman" w:hAnsi="Times New Roman"/>
          <w:b/>
          <w:sz w:val="28"/>
          <w:szCs w:val="28"/>
        </w:rPr>
      </w:pPr>
      <w:r w:rsidRPr="00960E99">
        <w:rPr>
          <w:rFonts w:ascii="Times New Roman" w:hAnsi="Times New Roman"/>
          <w:b/>
          <w:sz w:val="28"/>
          <w:szCs w:val="28"/>
        </w:rPr>
        <w:t>Воспитательные</w:t>
      </w:r>
      <w:r w:rsidR="00960E99" w:rsidRPr="00960E99">
        <w:rPr>
          <w:rFonts w:ascii="Times New Roman" w:hAnsi="Times New Roman"/>
          <w:b/>
          <w:sz w:val="28"/>
          <w:szCs w:val="28"/>
        </w:rPr>
        <w:t xml:space="preserve"> </w:t>
      </w:r>
      <w:r w:rsidRPr="00960E99">
        <w:rPr>
          <w:rFonts w:ascii="Times New Roman" w:hAnsi="Times New Roman"/>
          <w:b/>
          <w:sz w:val="28"/>
          <w:szCs w:val="28"/>
        </w:rPr>
        <w:t>(личностные)</w:t>
      </w:r>
      <w:r w:rsidR="00960E99" w:rsidRPr="00960E99">
        <w:rPr>
          <w:rFonts w:ascii="Times New Roman" w:hAnsi="Times New Roman"/>
          <w:b/>
          <w:sz w:val="28"/>
          <w:szCs w:val="28"/>
        </w:rPr>
        <w:t>:</w:t>
      </w:r>
    </w:p>
    <w:p w:rsidR="00960E99" w:rsidRPr="00256F95" w:rsidRDefault="00960E99" w:rsidP="00960E99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</w:t>
      </w:r>
      <w:r w:rsidRPr="00256F95">
        <w:rPr>
          <w:rFonts w:ascii="Times New Roman" w:hAnsi="Times New Roman"/>
          <w:sz w:val="28"/>
          <w:szCs w:val="28"/>
        </w:rPr>
        <w:t>формирова</w:t>
      </w:r>
      <w:r>
        <w:rPr>
          <w:rFonts w:ascii="Times New Roman" w:hAnsi="Times New Roman"/>
          <w:sz w:val="28"/>
          <w:szCs w:val="28"/>
        </w:rPr>
        <w:t>на культура</w:t>
      </w:r>
      <w:r w:rsidRPr="00256F95">
        <w:rPr>
          <w:rFonts w:ascii="Times New Roman" w:hAnsi="Times New Roman"/>
          <w:sz w:val="28"/>
          <w:szCs w:val="28"/>
        </w:rPr>
        <w:t xml:space="preserve"> общения и поведения в коллективе;</w:t>
      </w:r>
    </w:p>
    <w:p w:rsidR="00960E99" w:rsidRDefault="00960E99" w:rsidP="00960E9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256F95">
        <w:rPr>
          <w:rFonts w:ascii="Times New Roman" w:hAnsi="Times New Roman"/>
          <w:sz w:val="28"/>
          <w:szCs w:val="28"/>
        </w:rPr>
        <w:t>- приви</w:t>
      </w:r>
      <w:r>
        <w:rPr>
          <w:rFonts w:ascii="Times New Roman" w:hAnsi="Times New Roman"/>
          <w:sz w:val="28"/>
          <w:szCs w:val="28"/>
        </w:rPr>
        <w:t>ты</w:t>
      </w:r>
      <w:r w:rsidRPr="00256F95">
        <w:rPr>
          <w:rFonts w:ascii="Times New Roman" w:hAnsi="Times New Roman"/>
          <w:sz w:val="28"/>
          <w:szCs w:val="28"/>
        </w:rPr>
        <w:t xml:space="preserve"> навыки здорового образа жизни;</w:t>
      </w:r>
    </w:p>
    <w:p w:rsidR="00960E99" w:rsidRPr="00496922" w:rsidRDefault="00960E99" w:rsidP="00960E99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воспитаны</w:t>
      </w:r>
      <w:r w:rsidRPr="00256F95">
        <w:rPr>
          <w:rFonts w:ascii="Times New Roman" w:hAnsi="Times New Roman"/>
          <w:sz w:val="28"/>
          <w:szCs w:val="28"/>
        </w:rPr>
        <w:t xml:space="preserve"> трудолюбие, самостоятельность, о</w:t>
      </w:r>
      <w:r>
        <w:rPr>
          <w:rFonts w:ascii="Times New Roman" w:hAnsi="Times New Roman"/>
          <w:sz w:val="28"/>
          <w:szCs w:val="28"/>
        </w:rPr>
        <w:t>тветственность, активность, воля</w:t>
      </w:r>
      <w:r w:rsidRPr="00256F95">
        <w:rPr>
          <w:rFonts w:ascii="Times New Roman" w:hAnsi="Times New Roman"/>
          <w:sz w:val="28"/>
          <w:szCs w:val="28"/>
        </w:rPr>
        <w:t xml:space="preserve"> к победе, умение бороться до конца и стойко, </w:t>
      </w:r>
      <w:r>
        <w:rPr>
          <w:rFonts w:ascii="Times New Roman" w:hAnsi="Times New Roman"/>
          <w:sz w:val="28"/>
          <w:szCs w:val="28"/>
        </w:rPr>
        <w:t xml:space="preserve">умеют </w:t>
      </w:r>
      <w:r w:rsidRPr="00256F95">
        <w:rPr>
          <w:rFonts w:ascii="Times New Roman" w:hAnsi="Times New Roman"/>
          <w:sz w:val="28"/>
          <w:szCs w:val="28"/>
        </w:rPr>
        <w:t>критически переносить неудачи и поражения.</w:t>
      </w:r>
    </w:p>
    <w:p w:rsidR="008709A5" w:rsidRDefault="008709A5" w:rsidP="008709A5">
      <w:pPr>
        <w:rPr>
          <w:rFonts w:ascii="Times New Roman" w:hAnsi="Times New Roman"/>
          <w:sz w:val="28"/>
          <w:szCs w:val="28"/>
        </w:rPr>
      </w:pPr>
    </w:p>
    <w:p w:rsidR="006B7525" w:rsidRDefault="006B7525" w:rsidP="008709A5">
      <w:pPr>
        <w:rPr>
          <w:rFonts w:ascii="Times New Roman" w:hAnsi="Times New Roman"/>
          <w:sz w:val="28"/>
          <w:szCs w:val="28"/>
        </w:rPr>
      </w:pPr>
    </w:p>
    <w:p w:rsidR="00B576F0" w:rsidRDefault="00B576F0" w:rsidP="008709A5">
      <w:pPr>
        <w:rPr>
          <w:rFonts w:ascii="Times New Roman" w:hAnsi="Times New Roman"/>
          <w:sz w:val="28"/>
          <w:szCs w:val="28"/>
        </w:rPr>
      </w:pPr>
    </w:p>
    <w:p w:rsidR="00D9391E" w:rsidRDefault="00405DB4" w:rsidP="00405DB4">
      <w:pPr>
        <w:jc w:val="center"/>
        <w:rPr>
          <w:rFonts w:ascii="Times New Roman" w:hAnsi="Times New Roman"/>
          <w:sz w:val="28"/>
          <w:szCs w:val="28"/>
        </w:rPr>
      </w:pPr>
      <w:r w:rsidRPr="004E4CAD">
        <w:rPr>
          <w:rFonts w:ascii="Times New Roman" w:hAnsi="Times New Roman"/>
          <w:b/>
          <w:sz w:val="28"/>
          <w:szCs w:val="28"/>
        </w:rPr>
        <w:lastRenderedPageBreak/>
        <w:t>РАЗДЕЛ 2. КОМПЛЕКС ОРГАНИЗАЦИОННО-ПЕДАГОГИЧЕСКИХ УСЛОВИЙ</w:t>
      </w:r>
    </w:p>
    <w:p w:rsidR="008709A5" w:rsidRPr="00D9391E" w:rsidRDefault="00F91203" w:rsidP="008709A5">
      <w:pPr>
        <w:spacing w:after="0" w:line="240" w:lineRule="auto"/>
        <w:ind w:right="-259"/>
        <w:jc w:val="center"/>
        <w:rPr>
          <w:rFonts w:ascii="Times New Roman" w:hAnsi="Times New Roman"/>
          <w:b/>
          <w:sz w:val="28"/>
          <w:szCs w:val="28"/>
        </w:rPr>
      </w:pPr>
      <w:r w:rsidRPr="00D9391E">
        <w:rPr>
          <w:rFonts w:ascii="Times New Roman" w:hAnsi="Times New Roman"/>
          <w:b/>
          <w:sz w:val="28"/>
          <w:szCs w:val="28"/>
        </w:rPr>
        <w:t>2.1 Календарный учебный график</w:t>
      </w:r>
    </w:p>
    <w:p w:rsidR="009508A2" w:rsidRPr="00D84F80" w:rsidRDefault="009508A2" w:rsidP="009508A2"/>
    <w:tbl>
      <w:tblPr>
        <w:tblStyle w:val="a5"/>
        <w:tblW w:w="9039" w:type="dxa"/>
        <w:tblLook w:val="04A0" w:firstRow="1" w:lastRow="0" w:firstColumn="1" w:lastColumn="0" w:noHBand="0" w:noVBand="1"/>
      </w:tblPr>
      <w:tblGrid>
        <w:gridCol w:w="715"/>
        <w:gridCol w:w="1378"/>
        <w:gridCol w:w="1984"/>
        <w:gridCol w:w="2552"/>
        <w:gridCol w:w="2410"/>
      </w:tblGrid>
      <w:tr w:rsidR="009508A2" w:rsidRPr="003E0132" w:rsidTr="006B7525">
        <w:trPr>
          <w:trHeight w:val="339"/>
        </w:trPr>
        <w:tc>
          <w:tcPr>
            <w:tcW w:w="715" w:type="dxa"/>
          </w:tcPr>
          <w:p w:rsidR="009508A2" w:rsidRPr="003E0132" w:rsidRDefault="009508A2" w:rsidP="006B7525">
            <w:pPr>
              <w:spacing w:before="24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132">
              <w:rPr>
                <w:rFonts w:ascii="Times New Roman" w:eastAsia="Calibri" w:hAnsi="Times New Roman" w:cs="Times New Roman"/>
                <w:sz w:val="28"/>
                <w:szCs w:val="28"/>
              </w:rPr>
              <w:t>№ п</w:t>
            </w:r>
            <w:r w:rsidRPr="00812B31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Pr="003E0132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378" w:type="dxa"/>
          </w:tcPr>
          <w:p w:rsidR="009508A2" w:rsidRPr="003E0132" w:rsidRDefault="009508A2" w:rsidP="006B7525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132">
              <w:rPr>
                <w:rFonts w:ascii="Times New Roman" w:eastAsia="Calibri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1984" w:type="dxa"/>
          </w:tcPr>
          <w:p w:rsidR="009508A2" w:rsidRPr="003E0132" w:rsidRDefault="009508A2" w:rsidP="006B7525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132">
              <w:rPr>
                <w:rFonts w:ascii="Times New Roman" w:eastAsia="Calibri" w:hAnsi="Times New Roman" w:cs="Times New Roman"/>
                <w:sz w:val="28"/>
                <w:szCs w:val="28"/>
              </w:rPr>
              <w:t>Объем учебных часов</w:t>
            </w:r>
          </w:p>
        </w:tc>
        <w:tc>
          <w:tcPr>
            <w:tcW w:w="2552" w:type="dxa"/>
          </w:tcPr>
          <w:p w:rsidR="009508A2" w:rsidRPr="003E0132" w:rsidRDefault="009508A2" w:rsidP="006B7525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132">
              <w:rPr>
                <w:rFonts w:ascii="Times New Roman" w:eastAsia="Calibri" w:hAnsi="Times New Roman" w:cs="Times New Roman"/>
                <w:sz w:val="28"/>
                <w:szCs w:val="28"/>
              </w:rPr>
              <w:t>Всего учебных недель</w:t>
            </w:r>
          </w:p>
        </w:tc>
        <w:tc>
          <w:tcPr>
            <w:tcW w:w="2410" w:type="dxa"/>
          </w:tcPr>
          <w:p w:rsidR="009508A2" w:rsidRPr="003E0132" w:rsidRDefault="009508A2" w:rsidP="006B7525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132">
              <w:rPr>
                <w:rFonts w:ascii="Times New Roman" w:eastAsia="Calibri" w:hAnsi="Times New Roman" w:cs="Times New Roman"/>
                <w:sz w:val="28"/>
                <w:szCs w:val="28"/>
              </w:rPr>
              <w:t>Режим работы</w:t>
            </w:r>
          </w:p>
        </w:tc>
      </w:tr>
      <w:tr w:rsidR="009508A2" w:rsidRPr="003E0132" w:rsidTr="006B7525">
        <w:trPr>
          <w:trHeight w:val="507"/>
        </w:trPr>
        <w:tc>
          <w:tcPr>
            <w:tcW w:w="715" w:type="dxa"/>
          </w:tcPr>
          <w:p w:rsidR="009508A2" w:rsidRPr="003E0132" w:rsidRDefault="009508A2" w:rsidP="006B7525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13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8" w:type="dxa"/>
          </w:tcPr>
          <w:p w:rsidR="009508A2" w:rsidRPr="003E0132" w:rsidRDefault="009508A2" w:rsidP="006B7525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13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508A2" w:rsidRPr="003E0132" w:rsidRDefault="009508A2" w:rsidP="006B7525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2552" w:type="dxa"/>
          </w:tcPr>
          <w:p w:rsidR="009508A2" w:rsidRPr="003E0132" w:rsidRDefault="009508A2" w:rsidP="006B7525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410" w:type="dxa"/>
          </w:tcPr>
          <w:p w:rsidR="009508A2" w:rsidRPr="003E0132" w:rsidRDefault="009508A2" w:rsidP="006B7525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3E01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3E01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неделю </w:t>
            </w:r>
          </w:p>
          <w:p w:rsidR="009508A2" w:rsidRPr="003E0132" w:rsidRDefault="009508A2" w:rsidP="006B7525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часу</w:t>
            </w:r>
          </w:p>
        </w:tc>
      </w:tr>
    </w:tbl>
    <w:p w:rsidR="00E14CF7" w:rsidRDefault="00E14CF7" w:rsidP="00E14CF7">
      <w:pPr>
        <w:spacing w:after="0" w:line="240" w:lineRule="auto"/>
        <w:ind w:right="-259"/>
        <w:jc w:val="center"/>
        <w:rPr>
          <w:rFonts w:ascii="Times New Roman" w:hAnsi="Times New Roman"/>
          <w:sz w:val="28"/>
          <w:szCs w:val="28"/>
        </w:rPr>
      </w:pPr>
    </w:p>
    <w:p w:rsidR="008709A5" w:rsidRPr="00496922" w:rsidRDefault="00F91203" w:rsidP="00E14CF7">
      <w:pPr>
        <w:spacing w:after="0" w:line="240" w:lineRule="auto"/>
        <w:ind w:right="-259"/>
        <w:jc w:val="center"/>
        <w:rPr>
          <w:rFonts w:ascii="Times New Roman" w:hAnsi="Times New Roman"/>
          <w:b/>
          <w:sz w:val="28"/>
          <w:szCs w:val="28"/>
        </w:rPr>
      </w:pPr>
      <w:r w:rsidRPr="00496922">
        <w:rPr>
          <w:rFonts w:ascii="Times New Roman" w:hAnsi="Times New Roman"/>
          <w:b/>
          <w:sz w:val="28"/>
          <w:szCs w:val="28"/>
        </w:rPr>
        <w:t>2.2 Условия реализации программы</w:t>
      </w:r>
    </w:p>
    <w:p w:rsidR="008709A5" w:rsidRPr="00496922" w:rsidRDefault="008709A5" w:rsidP="008709A5">
      <w:pPr>
        <w:spacing w:after="0" w:line="240" w:lineRule="auto"/>
        <w:ind w:right="-259"/>
        <w:jc w:val="center"/>
        <w:rPr>
          <w:rFonts w:ascii="Times New Roman" w:hAnsi="Times New Roman"/>
          <w:b/>
          <w:sz w:val="28"/>
          <w:szCs w:val="28"/>
        </w:rPr>
      </w:pPr>
    </w:p>
    <w:p w:rsidR="008709A5" w:rsidRPr="00E14CF7" w:rsidRDefault="00F91203" w:rsidP="00E14CF7">
      <w:pPr>
        <w:spacing w:after="0" w:line="240" w:lineRule="auto"/>
        <w:ind w:right="-25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Материально-техническое</w:t>
      </w:r>
      <w:r w:rsidRPr="00496922">
        <w:rPr>
          <w:rFonts w:ascii="Times New Roman" w:hAnsi="Times New Roman"/>
          <w:b/>
          <w:sz w:val="28"/>
          <w:szCs w:val="28"/>
        </w:rPr>
        <w:t xml:space="preserve"> обеспечение программы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Для занятий в учебном объединении необходимо иметь:</w:t>
      </w:r>
    </w:p>
    <w:p w:rsidR="008709A5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496922">
        <w:rPr>
          <w:rFonts w:ascii="Times New Roman" w:hAnsi="Times New Roman"/>
          <w:sz w:val="28"/>
          <w:szCs w:val="28"/>
        </w:rPr>
        <w:t xml:space="preserve">- </w:t>
      </w:r>
      <w:r w:rsidRPr="009503D3">
        <w:rPr>
          <w:rFonts w:ascii="Times New Roman" w:hAnsi="Times New Roman"/>
          <w:sz w:val="28"/>
          <w:szCs w:val="28"/>
        </w:rPr>
        <w:t>комплекты шашек и досок</w:t>
      </w:r>
      <w:r>
        <w:rPr>
          <w:rFonts w:ascii="Times New Roman" w:hAnsi="Times New Roman"/>
          <w:sz w:val="28"/>
          <w:szCs w:val="28"/>
        </w:rPr>
        <w:t>,</w:t>
      </w:r>
    </w:p>
    <w:p w:rsidR="008709A5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071F4">
        <w:rPr>
          <w:rFonts w:ascii="Times New Roman" w:hAnsi="Times New Roman"/>
          <w:sz w:val="28"/>
          <w:szCs w:val="28"/>
        </w:rPr>
        <w:t>набор концовок и этюдов для решения позиций</w:t>
      </w:r>
      <w:r>
        <w:rPr>
          <w:rFonts w:ascii="Times New Roman" w:hAnsi="Times New Roman"/>
          <w:sz w:val="28"/>
          <w:szCs w:val="28"/>
        </w:rPr>
        <w:t>,</w:t>
      </w:r>
    </w:p>
    <w:p w:rsidR="008709A5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ПК,</w:t>
      </w:r>
    </w:p>
    <w:p w:rsidR="008709A5" w:rsidRPr="00496922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мультимедийное обеспечение,</w:t>
      </w:r>
    </w:p>
    <w:p w:rsidR="008709A5" w:rsidRPr="00496922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49692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</w:t>
      </w:r>
      <w:r w:rsidRPr="009503D3">
        <w:rPr>
          <w:rFonts w:ascii="Times New Roman" w:hAnsi="Times New Roman"/>
          <w:sz w:val="28"/>
          <w:szCs w:val="28"/>
        </w:rPr>
        <w:t>астенная магнитная шашечная доска</w:t>
      </w:r>
      <w:r>
        <w:rPr>
          <w:rFonts w:ascii="Times New Roman" w:hAnsi="Times New Roman"/>
          <w:sz w:val="28"/>
          <w:szCs w:val="28"/>
        </w:rPr>
        <w:t>,</w:t>
      </w:r>
    </w:p>
    <w:p w:rsidR="008709A5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49692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офисная бумага,</w:t>
      </w:r>
    </w:p>
    <w:p w:rsidR="008709A5" w:rsidRPr="00496922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столы.</w:t>
      </w:r>
    </w:p>
    <w:p w:rsidR="008709A5" w:rsidRPr="00A901F5" w:rsidRDefault="00F91203" w:rsidP="008709A5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A901F5">
        <w:rPr>
          <w:rFonts w:ascii="Times New Roman" w:hAnsi="Times New Roman"/>
          <w:b/>
          <w:iCs/>
          <w:color w:val="000000"/>
          <w:sz w:val="28"/>
          <w:szCs w:val="28"/>
        </w:rPr>
        <w:t>Информационное обеспечение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программы</w:t>
      </w:r>
      <w:r w:rsidRPr="00A901F5">
        <w:rPr>
          <w:rFonts w:ascii="Times New Roman" w:hAnsi="Times New Roman"/>
          <w:b/>
          <w:iCs/>
          <w:color w:val="000000"/>
          <w:sz w:val="28"/>
          <w:szCs w:val="28"/>
        </w:rPr>
        <w:t>: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901F5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14CF7">
        <w:rPr>
          <w:rFonts w:ascii="Times New Roman" w:hAnsi="Times New Roman"/>
          <w:sz w:val="28"/>
          <w:szCs w:val="28"/>
        </w:rPr>
        <w:t xml:space="preserve">наличие </w:t>
      </w:r>
      <w:proofErr w:type="gramStart"/>
      <w:r w:rsidRPr="00E14CF7">
        <w:rPr>
          <w:rFonts w:ascii="Times New Roman" w:hAnsi="Times New Roman"/>
          <w:sz w:val="28"/>
          <w:szCs w:val="28"/>
        </w:rPr>
        <w:t>дидактического  материала</w:t>
      </w:r>
      <w:proofErr w:type="gramEnd"/>
      <w:r w:rsidRPr="00E14CF7">
        <w:rPr>
          <w:rFonts w:ascii="Times New Roman" w:hAnsi="Times New Roman"/>
          <w:sz w:val="28"/>
          <w:szCs w:val="28"/>
        </w:rPr>
        <w:t xml:space="preserve"> (иллюстрации, плакаты)</w:t>
      </w: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- наличие демонстрационного материала (презентации, аудиозаписи, видеозаписи);</w:t>
      </w:r>
    </w:p>
    <w:p w:rsidR="00243B70" w:rsidRDefault="00F91203" w:rsidP="009963F9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- наличие рабочей учебной программы</w:t>
      </w:r>
      <w:r w:rsidRPr="00A901F5">
        <w:rPr>
          <w:rFonts w:ascii="Times New Roman" w:hAnsi="Times New Roman"/>
          <w:color w:val="000000"/>
          <w:sz w:val="28"/>
          <w:szCs w:val="28"/>
        </w:rPr>
        <w:t>.</w:t>
      </w:r>
    </w:p>
    <w:p w:rsidR="009963F9" w:rsidRDefault="009963F9" w:rsidP="009963F9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09A5" w:rsidRPr="00163C80" w:rsidRDefault="00405DB4" w:rsidP="008709A5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2.3 </w:t>
      </w:r>
      <w:r w:rsidR="00F91203" w:rsidRPr="00163C80">
        <w:rPr>
          <w:rFonts w:ascii="Times New Roman" w:hAnsi="Times New Roman"/>
          <w:b/>
          <w:color w:val="000000"/>
          <w:sz w:val="28"/>
          <w:szCs w:val="28"/>
        </w:rPr>
        <w:t>Формы аттестации / контроля</w:t>
      </w:r>
    </w:p>
    <w:p w:rsidR="008709A5" w:rsidRPr="00163C80" w:rsidRDefault="00F91203" w:rsidP="008709A5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63C80">
        <w:rPr>
          <w:rFonts w:ascii="Times New Roman" w:hAnsi="Times New Roman"/>
          <w:b/>
          <w:i/>
          <w:color w:val="000000"/>
          <w:sz w:val="28"/>
          <w:szCs w:val="28"/>
        </w:rPr>
        <w:t>Формы отслеживания и фиксации образовательных результатов:</w:t>
      </w:r>
    </w:p>
    <w:p w:rsidR="008709A5" w:rsidRPr="00163C80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</w:t>
      </w:r>
      <w:r w:rsidRPr="00E14CF7">
        <w:rPr>
          <w:rFonts w:ascii="Times New Roman" w:hAnsi="Times New Roman"/>
          <w:sz w:val="28"/>
          <w:szCs w:val="28"/>
        </w:rPr>
        <w:t>журнал посещаемости;</w:t>
      </w:r>
    </w:p>
    <w:p w:rsidR="008709A5" w:rsidRPr="00163C80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- материалы тестирования;</w:t>
      </w:r>
    </w:p>
    <w:p w:rsidR="008709A5" w:rsidRPr="00163C80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- отзывы детей и родителей;</w:t>
      </w:r>
    </w:p>
    <w:p w:rsidR="008709A5" w:rsidRPr="00163C80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- грамоты;</w:t>
      </w:r>
    </w:p>
    <w:p w:rsidR="008709A5" w:rsidRPr="00163C80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- дипломы.</w:t>
      </w:r>
    </w:p>
    <w:p w:rsidR="008709A5" w:rsidRPr="00E14CF7" w:rsidRDefault="008709A5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8709A5" w:rsidRPr="00E14CF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4CF7">
        <w:rPr>
          <w:rFonts w:ascii="Times New Roman" w:hAnsi="Times New Roman"/>
          <w:sz w:val="28"/>
          <w:szCs w:val="28"/>
        </w:rPr>
        <w:t>Формы предъявления и демонстрации образовательных результатов</w:t>
      </w:r>
    </w:p>
    <w:p w:rsidR="008709A5" w:rsidRPr="00163C80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3C80">
        <w:rPr>
          <w:rFonts w:ascii="Times New Roman" w:hAnsi="Times New Roman"/>
          <w:sz w:val="28"/>
          <w:szCs w:val="28"/>
        </w:rPr>
        <w:t>конкурсы;</w:t>
      </w:r>
    </w:p>
    <w:p w:rsidR="008709A5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3C80">
        <w:rPr>
          <w:rFonts w:ascii="Times New Roman" w:hAnsi="Times New Roman"/>
          <w:sz w:val="28"/>
          <w:szCs w:val="28"/>
        </w:rPr>
        <w:t>викторины</w:t>
      </w:r>
      <w:r>
        <w:rPr>
          <w:rFonts w:ascii="Times New Roman" w:hAnsi="Times New Roman"/>
          <w:sz w:val="28"/>
          <w:szCs w:val="28"/>
        </w:rPr>
        <w:t>.</w:t>
      </w:r>
    </w:p>
    <w:p w:rsidR="008709A5" w:rsidRPr="008F7E07" w:rsidRDefault="00405DB4" w:rsidP="008709A5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2.4</w:t>
      </w:r>
      <w:r w:rsidR="00F91203" w:rsidRPr="008F7E07">
        <w:rPr>
          <w:rFonts w:ascii="Times New Roman" w:hAnsi="Times New Roman"/>
          <w:b/>
          <w:color w:val="000000"/>
          <w:sz w:val="28"/>
          <w:szCs w:val="28"/>
        </w:rPr>
        <w:t xml:space="preserve"> Оценочные материалы</w:t>
      </w:r>
    </w:p>
    <w:p w:rsidR="008709A5" w:rsidRPr="008F7E0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F7E07">
        <w:rPr>
          <w:rFonts w:ascii="Times New Roman" w:hAnsi="Times New Roman"/>
          <w:sz w:val="28"/>
          <w:szCs w:val="28"/>
        </w:rPr>
        <w:t xml:space="preserve">1. В течение учебного года проводится мониторинг качества освоения программы (Приложение №1) </w:t>
      </w:r>
    </w:p>
    <w:p w:rsidR="008709A5" w:rsidRPr="008F7E07" w:rsidRDefault="00F91203" w:rsidP="00E14CF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F7E07">
        <w:rPr>
          <w:rFonts w:ascii="Times New Roman" w:hAnsi="Times New Roman"/>
          <w:sz w:val="28"/>
          <w:szCs w:val="28"/>
        </w:rPr>
        <w:t xml:space="preserve">2. Контрольные задания (Приложение № 2) </w:t>
      </w:r>
    </w:p>
    <w:p w:rsidR="008709A5" w:rsidRDefault="00F91203" w:rsidP="00EA36E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F7E07">
        <w:rPr>
          <w:rFonts w:ascii="Times New Roman" w:hAnsi="Times New Roman"/>
          <w:sz w:val="28"/>
          <w:szCs w:val="28"/>
        </w:rPr>
        <w:t xml:space="preserve">3. Участие </w:t>
      </w:r>
      <w:r>
        <w:rPr>
          <w:rFonts w:ascii="Times New Roman" w:hAnsi="Times New Roman"/>
          <w:sz w:val="28"/>
          <w:szCs w:val="28"/>
        </w:rPr>
        <w:t>обучающихся</w:t>
      </w:r>
      <w:r w:rsidRPr="008F7E07">
        <w:rPr>
          <w:rFonts w:ascii="Times New Roman" w:hAnsi="Times New Roman"/>
          <w:sz w:val="28"/>
          <w:szCs w:val="28"/>
        </w:rPr>
        <w:t xml:space="preserve"> в творческих акциях, конкурсах, выставках, викторинах в течение учебного года. Отмечаются успехи и достигнутые результаты, намечаются перспективы на будущее.</w:t>
      </w:r>
    </w:p>
    <w:p w:rsidR="009963F9" w:rsidRPr="008F7E07" w:rsidRDefault="009963F9" w:rsidP="00EA36EC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8709A5" w:rsidRPr="00EA36EC" w:rsidRDefault="00405DB4" w:rsidP="00EA36EC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2.5 </w:t>
      </w:r>
      <w:r w:rsidR="00F91203" w:rsidRPr="00995CF9">
        <w:rPr>
          <w:rFonts w:ascii="Times New Roman" w:hAnsi="Times New Roman"/>
          <w:b/>
          <w:color w:val="000000"/>
          <w:sz w:val="28"/>
          <w:szCs w:val="28"/>
        </w:rPr>
        <w:t>Методические материалы</w:t>
      </w:r>
    </w:p>
    <w:p w:rsidR="008709A5" w:rsidRPr="00995CF9" w:rsidRDefault="00F91203" w:rsidP="008709A5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95CF9">
        <w:rPr>
          <w:rFonts w:ascii="Times New Roman" w:hAnsi="Times New Roman"/>
          <w:b/>
          <w:sz w:val="28"/>
          <w:szCs w:val="28"/>
        </w:rPr>
        <w:t xml:space="preserve">Методы обучения: </w:t>
      </w:r>
      <w:r w:rsidRPr="00995CF9">
        <w:rPr>
          <w:rFonts w:ascii="Times New Roman" w:hAnsi="Times New Roman"/>
          <w:sz w:val="28"/>
          <w:szCs w:val="28"/>
        </w:rPr>
        <w:t>наглядные, словесные, практические</w:t>
      </w:r>
    </w:p>
    <w:p w:rsidR="008709A5" w:rsidRPr="00995CF9" w:rsidRDefault="00F91203" w:rsidP="008709A5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95CF9">
        <w:rPr>
          <w:rFonts w:ascii="Times New Roman" w:hAnsi="Times New Roman"/>
          <w:b/>
          <w:sz w:val="28"/>
          <w:szCs w:val="28"/>
        </w:rPr>
        <w:t>Формы организации учебного занятия.</w:t>
      </w:r>
    </w:p>
    <w:p w:rsidR="008709A5" w:rsidRPr="00995CF9" w:rsidRDefault="008709A5" w:rsidP="008709A5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F91203" w:rsidRPr="00995CF9">
        <w:rPr>
          <w:rFonts w:ascii="Times New Roman" w:hAnsi="Times New Roman"/>
          <w:b/>
          <w:color w:val="000000"/>
          <w:sz w:val="28"/>
          <w:szCs w:val="28"/>
        </w:rPr>
        <w:t>Теоритические: </w:t>
      </w:r>
    </w:p>
    <w:p w:rsidR="008709A5" w:rsidRPr="00EA36EC" w:rsidRDefault="00F91203" w:rsidP="00EA36E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A36EC">
        <w:rPr>
          <w:rFonts w:ascii="Times New Roman" w:hAnsi="Times New Roman"/>
          <w:sz w:val="28"/>
          <w:szCs w:val="28"/>
        </w:rPr>
        <w:t>Наглядные:</w:t>
      </w:r>
    </w:p>
    <w:p w:rsidR="008709A5" w:rsidRPr="00EA36EC" w:rsidRDefault="00F91203" w:rsidP="00EA36E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A36EC">
        <w:rPr>
          <w:rFonts w:ascii="Times New Roman" w:hAnsi="Times New Roman"/>
          <w:sz w:val="28"/>
          <w:szCs w:val="28"/>
        </w:rPr>
        <w:t>- дем</w:t>
      </w:r>
      <w:r w:rsidR="008709A5" w:rsidRPr="00EA36EC">
        <w:rPr>
          <w:rFonts w:ascii="Times New Roman" w:hAnsi="Times New Roman"/>
          <w:sz w:val="28"/>
          <w:szCs w:val="28"/>
        </w:rPr>
        <w:t>онстрация плакатов, схем, таблиц</w:t>
      </w:r>
    </w:p>
    <w:p w:rsidR="008709A5" w:rsidRPr="00EA36EC" w:rsidRDefault="00F91203" w:rsidP="00EA36E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A36EC">
        <w:rPr>
          <w:rFonts w:ascii="Times New Roman" w:hAnsi="Times New Roman"/>
          <w:sz w:val="28"/>
          <w:szCs w:val="28"/>
        </w:rPr>
        <w:t>- просмотр видеоматериалов.</w:t>
      </w:r>
    </w:p>
    <w:p w:rsidR="008709A5" w:rsidRPr="00EA36EC" w:rsidRDefault="00F91203" w:rsidP="00EA36E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A36EC">
        <w:rPr>
          <w:rFonts w:ascii="Times New Roman" w:hAnsi="Times New Roman"/>
          <w:sz w:val="28"/>
          <w:szCs w:val="28"/>
        </w:rPr>
        <w:t xml:space="preserve">Словесные: </w:t>
      </w:r>
    </w:p>
    <w:p w:rsidR="008709A5" w:rsidRPr="00EA36EC" w:rsidRDefault="00F91203" w:rsidP="00EA36E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A36EC">
        <w:rPr>
          <w:rFonts w:ascii="Times New Roman" w:hAnsi="Times New Roman"/>
          <w:sz w:val="28"/>
          <w:szCs w:val="28"/>
        </w:rPr>
        <w:t xml:space="preserve">-лекция; </w:t>
      </w:r>
    </w:p>
    <w:p w:rsidR="008709A5" w:rsidRPr="00EA36EC" w:rsidRDefault="00F91203" w:rsidP="00EA36E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A36EC">
        <w:rPr>
          <w:rFonts w:ascii="Times New Roman" w:hAnsi="Times New Roman"/>
          <w:sz w:val="28"/>
          <w:szCs w:val="28"/>
        </w:rPr>
        <w:t>-рассказ-изложение;</w:t>
      </w:r>
    </w:p>
    <w:p w:rsidR="008709A5" w:rsidRPr="00EA36EC" w:rsidRDefault="00F91203" w:rsidP="00EA36E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A36EC">
        <w:rPr>
          <w:rFonts w:ascii="Times New Roman" w:hAnsi="Times New Roman"/>
          <w:sz w:val="28"/>
          <w:szCs w:val="28"/>
        </w:rPr>
        <w:t>- беседа.</w:t>
      </w:r>
    </w:p>
    <w:p w:rsidR="008709A5" w:rsidRPr="00995CF9" w:rsidRDefault="008709A5" w:rsidP="008709A5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F91203" w:rsidRPr="00995CF9">
        <w:rPr>
          <w:rFonts w:ascii="Times New Roman" w:hAnsi="Times New Roman"/>
          <w:b/>
          <w:color w:val="000000"/>
          <w:sz w:val="28"/>
          <w:szCs w:val="28"/>
        </w:rPr>
        <w:t>Практические:</w:t>
      </w:r>
    </w:p>
    <w:p w:rsidR="008709A5" w:rsidRPr="00EA36EC" w:rsidRDefault="00F91203" w:rsidP="00EA36E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995CF9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A36EC">
        <w:rPr>
          <w:rFonts w:ascii="Times New Roman" w:hAnsi="Times New Roman"/>
          <w:sz w:val="28"/>
          <w:szCs w:val="28"/>
        </w:rPr>
        <w:t>самостоятельная творческая работа;</w:t>
      </w:r>
    </w:p>
    <w:p w:rsidR="008709A5" w:rsidRPr="00EA36EC" w:rsidRDefault="00F91203" w:rsidP="00EA36E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A36EC">
        <w:rPr>
          <w:rFonts w:ascii="Times New Roman" w:hAnsi="Times New Roman"/>
          <w:sz w:val="28"/>
          <w:szCs w:val="28"/>
        </w:rPr>
        <w:t>-коллективная работа.</w:t>
      </w:r>
    </w:p>
    <w:p w:rsidR="008709A5" w:rsidRPr="00995CF9" w:rsidRDefault="008709A5" w:rsidP="008709A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-</w:t>
      </w:r>
      <w:r w:rsidR="00F91203" w:rsidRPr="00995CF9">
        <w:rPr>
          <w:rFonts w:ascii="Times New Roman" w:hAnsi="Times New Roman"/>
          <w:b/>
          <w:color w:val="000000"/>
          <w:sz w:val="28"/>
          <w:szCs w:val="28"/>
        </w:rPr>
        <w:t xml:space="preserve"> Алгоритм учебного занятия:</w:t>
      </w:r>
    </w:p>
    <w:p w:rsidR="008709A5" w:rsidRPr="00EA36EC" w:rsidRDefault="00F91203" w:rsidP="00EA36E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995CF9">
        <w:rPr>
          <w:rFonts w:ascii="Times New Roman" w:hAnsi="Times New Roman"/>
          <w:color w:val="000000"/>
          <w:sz w:val="28"/>
          <w:szCs w:val="28"/>
        </w:rPr>
        <w:t>1</w:t>
      </w:r>
      <w:r w:rsidRPr="00EA36EC">
        <w:rPr>
          <w:rFonts w:ascii="Times New Roman" w:hAnsi="Times New Roman"/>
          <w:sz w:val="28"/>
          <w:szCs w:val="28"/>
        </w:rPr>
        <w:t>) Тема занятия</w:t>
      </w:r>
    </w:p>
    <w:p w:rsidR="008709A5" w:rsidRPr="00EA36EC" w:rsidRDefault="00F91203" w:rsidP="00EA36E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A36EC">
        <w:rPr>
          <w:rFonts w:ascii="Times New Roman" w:hAnsi="Times New Roman"/>
          <w:sz w:val="28"/>
          <w:szCs w:val="28"/>
        </w:rPr>
        <w:t>2) Задачи</w:t>
      </w:r>
    </w:p>
    <w:p w:rsidR="008709A5" w:rsidRPr="00EA36EC" w:rsidRDefault="00F91203" w:rsidP="00EA36E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A36EC">
        <w:rPr>
          <w:rFonts w:ascii="Times New Roman" w:hAnsi="Times New Roman"/>
          <w:sz w:val="28"/>
          <w:szCs w:val="28"/>
        </w:rPr>
        <w:t>3) Ход занятия.</w:t>
      </w:r>
    </w:p>
    <w:p w:rsidR="008709A5" w:rsidRPr="00243B70" w:rsidRDefault="00F91203" w:rsidP="008709A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43B70">
        <w:rPr>
          <w:rFonts w:ascii="Times New Roman" w:hAnsi="Times New Roman"/>
          <w:b/>
          <w:i/>
          <w:color w:val="000000"/>
          <w:sz w:val="28"/>
          <w:szCs w:val="28"/>
        </w:rPr>
        <w:t>Организационный момент.</w:t>
      </w:r>
    </w:p>
    <w:p w:rsidR="008709A5" w:rsidRPr="00EA36EC" w:rsidRDefault="00F91203" w:rsidP="00EA36E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A36EC">
        <w:rPr>
          <w:rFonts w:ascii="Times New Roman" w:hAnsi="Times New Roman"/>
          <w:sz w:val="28"/>
          <w:szCs w:val="28"/>
        </w:rPr>
        <w:t>Приветствие, тема и задачи занятия.</w:t>
      </w:r>
    </w:p>
    <w:p w:rsidR="008709A5" w:rsidRPr="00EA36EC" w:rsidRDefault="00F91203" w:rsidP="00EA36E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A36EC">
        <w:rPr>
          <w:rFonts w:ascii="Times New Roman" w:hAnsi="Times New Roman"/>
          <w:sz w:val="28"/>
          <w:szCs w:val="28"/>
        </w:rPr>
        <w:t>Знакомство с материалом.</w:t>
      </w:r>
    </w:p>
    <w:p w:rsidR="008709A5" w:rsidRPr="00EA36EC" w:rsidRDefault="00F91203" w:rsidP="00EA36E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A36EC">
        <w:rPr>
          <w:rFonts w:ascii="Times New Roman" w:hAnsi="Times New Roman"/>
          <w:sz w:val="28"/>
          <w:szCs w:val="28"/>
        </w:rPr>
        <w:t xml:space="preserve">Беседа, лекция викторина и </w:t>
      </w:r>
      <w:proofErr w:type="gramStart"/>
      <w:r w:rsidRPr="00EA36EC">
        <w:rPr>
          <w:rFonts w:ascii="Times New Roman" w:hAnsi="Times New Roman"/>
          <w:sz w:val="28"/>
          <w:szCs w:val="28"/>
        </w:rPr>
        <w:t>т.д.(</w:t>
      </w:r>
      <w:proofErr w:type="gramEnd"/>
      <w:r w:rsidRPr="00EA36EC">
        <w:rPr>
          <w:rFonts w:ascii="Times New Roman" w:hAnsi="Times New Roman"/>
          <w:sz w:val="28"/>
          <w:szCs w:val="28"/>
        </w:rPr>
        <w:t>в зависимости от вида занятия).</w:t>
      </w:r>
    </w:p>
    <w:p w:rsidR="008709A5" w:rsidRPr="00EA36EC" w:rsidRDefault="00F91203" w:rsidP="00EA36E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A36EC">
        <w:rPr>
          <w:rFonts w:ascii="Times New Roman" w:hAnsi="Times New Roman"/>
          <w:sz w:val="28"/>
          <w:szCs w:val="28"/>
        </w:rPr>
        <w:t>Практическая работа.</w:t>
      </w:r>
    </w:p>
    <w:p w:rsidR="008709A5" w:rsidRPr="00EA36EC" w:rsidRDefault="00F91203" w:rsidP="00EA36E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A36EC">
        <w:rPr>
          <w:rFonts w:ascii="Times New Roman" w:hAnsi="Times New Roman"/>
          <w:sz w:val="28"/>
          <w:szCs w:val="28"/>
        </w:rPr>
        <w:t>Закрепление материала.</w:t>
      </w:r>
    </w:p>
    <w:p w:rsidR="008709A5" w:rsidRDefault="008709A5" w:rsidP="008709A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2CC1" w:rsidRDefault="00052CC1" w:rsidP="008709A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09A5" w:rsidRPr="00BB009B" w:rsidRDefault="008709A5" w:rsidP="00584D21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lastRenderedPageBreak/>
        <w:t>2</w:t>
      </w:r>
      <w:r w:rsidR="00F91203" w:rsidRPr="00BB009B">
        <w:rPr>
          <w:rFonts w:ascii="Times New Roman" w:hAnsi="Times New Roman"/>
          <w:b/>
          <w:color w:val="000000"/>
          <w:sz w:val="28"/>
          <w:szCs w:val="28"/>
          <w:highlight w:val="white"/>
        </w:rPr>
        <w:t>.</w:t>
      </w: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>6</w:t>
      </w:r>
      <w:r w:rsidR="00403C73">
        <w:rPr>
          <w:rFonts w:ascii="Times New Roman" w:hAnsi="Times New Roman"/>
          <w:b/>
          <w:color w:val="000000"/>
          <w:sz w:val="28"/>
          <w:szCs w:val="28"/>
          <w:highlight w:val="white"/>
        </w:rPr>
        <w:t xml:space="preserve"> Дидактический материал</w:t>
      </w:r>
    </w:p>
    <w:p w:rsidR="008709A5" w:rsidRPr="00EA36EC" w:rsidRDefault="00243B70" w:rsidP="00EA36E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A36EC">
        <w:rPr>
          <w:rFonts w:ascii="Times New Roman" w:hAnsi="Times New Roman"/>
          <w:sz w:val="28"/>
          <w:szCs w:val="28"/>
        </w:rPr>
        <w:t>Т</w:t>
      </w:r>
      <w:r w:rsidR="00F91203" w:rsidRPr="00EA36EC">
        <w:rPr>
          <w:rFonts w:ascii="Times New Roman" w:hAnsi="Times New Roman"/>
          <w:sz w:val="28"/>
          <w:szCs w:val="28"/>
        </w:rPr>
        <w:t xml:space="preserve">аблицы, схемы, тесты, плакаты, картины, </w:t>
      </w:r>
      <w:r w:rsidR="00EA36EC" w:rsidRPr="00EA36EC">
        <w:rPr>
          <w:rFonts w:ascii="Times New Roman" w:hAnsi="Times New Roman"/>
          <w:sz w:val="28"/>
          <w:szCs w:val="28"/>
        </w:rPr>
        <w:t>фотографии, дидактические</w:t>
      </w:r>
      <w:r w:rsidR="00F91203" w:rsidRPr="00EA36E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91203" w:rsidRPr="00EA36EC">
        <w:rPr>
          <w:rFonts w:ascii="Times New Roman" w:hAnsi="Times New Roman"/>
          <w:sz w:val="28"/>
          <w:szCs w:val="28"/>
        </w:rPr>
        <w:t>карточки,  памятки</w:t>
      </w:r>
      <w:proofErr w:type="gramEnd"/>
      <w:r w:rsidR="00F91203" w:rsidRPr="00EA36EC">
        <w:rPr>
          <w:rFonts w:ascii="Times New Roman" w:hAnsi="Times New Roman"/>
          <w:sz w:val="28"/>
          <w:szCs w:val="28"/>
        </w:rPr>
        <w:t>, раздаточный материал,  видеозаписи,  аудиозаписи,    мультимедийные   материалы, компьютерные программные средства</w:t>
      </w:r>
      <w:r w:rsidRPr="00EA36EC">
        <w:rPr>
          <w:rFonts w:ascii="Times New Roman" w:hAnsi="Times New Roman"/>
          <w:sz w:val="28"/>
          <w:szCs w:val="28"/>
        </w:rPr>
        <w:t>, презентации</w:t>
      </w:r>
      <w:r w:rsidR="00F91203" w:rsidRPr="00EA36EC">
        <w:rPr>
          <w:rFonts w:ascii="Times New Roman" w:hAnsi="Times New Roman"/>
          <w:sz w:val="28"/>
          <w:szCs w:val="28"/>
        </w:rPr>
        <w:t xml:space="preserve"> и др.</w:t>
      </w:r>
    </w:p>
    <w:p w:rsidR="00584D21" w:rsidRDefault="00584D21" w:rsidP="008709A5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84D21" w:rsidRDefault="00584D21" w:rsidP="008709A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01AF" w:rsidRDefault="00BA01AF" w:rsidP="008709A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01AF" w:rsidRDefault="00BA01AF" w:rsidP="008709A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01AF" w:rsidRDefault="00BA01AF" w:rsidP="008709A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01AF" w:rsidRDefault="00BA01AF" w:rsidP="008709A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36EC" w:rsidRDefault="00EA36EC" w:rsidP="00EA36E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36EC" w:rsidRDefault="00EA36EC" w:rsidP="00EA36E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36EC" w:rsidRDefault="00EA36EC" w:rsidP="00EA36E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36EC" w:rsidRDefault="00EA36EC" w:rsidP="00EA36E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36EC" w:rsidRDefault="00EA36EC" w:rsidP="00EA36E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36EC" w:rsidRDefault="00EA36EC" w:rsidP="00EA36E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36EC" w:rsidRDefault="00EA36EC" w:rsidP="00EA36E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36EC" w:rsidRDefault="00EA36EC" w:rsidP="00EA36E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36EC" w:rsidRDefault="00EA36EC" w:rsidP="00EA36E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36EC" w:rsidRDefault="00EA36EC" w:rsidP="00EA36E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36EC" w:rsidRDefault="00EA36EC" w:rsidP="00EA36E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36EC" w:rsidRDefault="00EA36EC" w:rsidP="00EA36E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36EC" w:rsidRDefault="00EA36EC" w:rsidP="00EA36E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36EC" w:rsidRDefault="00EA36EC" w:rsidP="00EA36E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36EC" w:rsidRDefault="00EA36EC" w:rsidP="00EA36E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36EC" w:rsidRDefault="00EA36EC" w:rsidP="00EA36E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36EC" w:rsidRDefault="00EA36EC" w:rsidP="00EA36E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36EC" w:rsidRDefault="00EA36EC" w:rsidP="00EA36E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36EC" w:rsidRDefault="00EA36EC" w:rsidP="00EA36E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36EC" w:rsidRDefault="00EA36EC" w:rsidP="00EA36E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36EC" w:rsidRDefault="00EA36EC" w:rsidP="00EA36E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36EC" w:rsidRDefault="00EA36EC" w:rsidP="00EA36E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36EC" w:rsidRDefault="00EA36EC" w:rsidP="00EA36E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36EC" w:rsidRDefault="00EA36EC" w:rsidP="00EA36E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52CC1" w:rsidRDefault="00052CC1" w:rsidP="00EA36E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52CC1" w:rsidRDefault="00052CC1" w:rsidP="00EA36E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52CC1" w:rsidRDefault="00052CC1" w:rsidP="00EA36E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36EC" w:rsidRDefault="00EA36EC" w:rsidP="00EA36E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709A5" w:rsidRDefault="003C7D3E" w:rsidP="00EA36E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2.7</w:t>
      </w:r>
      <w:r w:rsidR="00F91203" w:rsidRPr="009A242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91203" w:rsidRPr="008A6C34">
        <w:rPr>
          <w:rFonts w:ascii="Times New Roman" w:hAnsi="Times New Roman"/>
          <w:b/>
          <w:color w:val="000000"/>
          <w:sz w:val="28"/>
          <w:szCs w:val="28"/>
        </w:rPr>
        <w:t>Список литературы для педагога</w:t>
      </w:r>
    </w:p>
    <w:p w:rsidR="00584D21" w:rsidRPr="008A6C34" w:rsidRDefault="00584D21" w:rsidP="008709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709A5" w:rsidRPr="00EA36EC" w:rsidRDefault="00F91203" w:rsidP="00EA36E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A6C34">
        <w:rPr>
          <w:rFonts w:ascii="Times New Roman" w:hAnsi="Times New Roman"/>
          <w:bCs/>
          <w:color w:val="000000"/>
          <w:sz w:val="28"/>
          <w:szCs w:val="28"/>
        </w:rPr>
        <w:t>1.</w:t>
      </w:r>
      <w:r w:rsidRPr="00EA36EC">
        <w:rPr>
          <w:rFonts w:ascii="Times New Roman" w:hAnsi="Times New Roman"/>
          <w:sz w:val="28"/>
          <w:szCs w:val="28"/>
        </w:rPr>
        <w:t>Тимофеев А.А.</w:t>
      </w:r>
      <w:r w:rsidR="003C7D3E" w:rsidRPr="00EA36EC">
        <w:rPr>
          <w:rFonts w:ascii="Times New Roman" w:hAnsi="Times New Roman"/>
          <w:sz w:val="28"/>
          <w:szCs w:val="28"/>
        </w:rPr>
        <w:t xml:space="preserve"> </w:t>
      </w:r>
      <w:r w:rsidRPr="00EA36EC">
        <w:rPr>
          <w:rFonts w:ascii="Times New Roman" w:hAnsi="Times New Roman"/>
          <w:sz w:val="28"/>
          <w:szCs w:val="28"/>
        </w:rPr>
        <w:t>Общие подходы к концепции «Шашки как учебный предмет», -2006г.</w:t>
      </w:r>
    </w:p>
    <w:p w:rsidR="008709A5" w:rsidRPr="00EA36EC" w:rsidRDefault="00F91203" w:rsidP="00EA36E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A36EC">
        <w:rPr>
          <w:rFonts w:ascii="Times New Roman" w:hAnsi="Times New Roman"/>
          <w:sz w:val="28"/>
          <w:szCs w:val="28"/>
        </w:rPr>
        <w:t xml:space="preserve"> 2.Примерные программы внеурочной деятельности. Москва «Просвещение»,</w:t>
      </w:r>
    </w:p>
    <w:p w:rsidR="008709A5" w:rsidRPr="00EA36EC" w:rsidRDefault="00F91203" w:rsidP="00EA36E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A36EC">
        <w:rPr>
          <w:rFonts w:ascii="Times New Roman" w:hAnsi="Times New Roman"/>
          <w:sz w:val="28"/>
          <w:szCs w:val="28"/>
        </w:rPr>
        <w:t>2011г.</w:t>
      </w:r>
    </w:p>
    <w:p w:rsidR="008709A5" w:rsidRPr="00EA36EC" w:rsidRDefault="00F91203" w:rsidP="00EA36E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A36EC">
        <w:rPr>
          <w:rFonts w:ascii="Times New Roman" w:hAnsi="Times New Roman"/>
          <w:sz w:val="28"/>
          <w:szCs w:val="28"/>
        </w:rPr>
        <w:t>3.Пожарский В.А. Шахматный учебник. – М., 1996.</w:t>
      </w:r>
    </w:p>
    <w:p w:rsidR="008709A5" w:rsidRPr="00EA36EC" w:rsidRDefault="00F91203" w:rsidP="00EA36E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A36EC">
        <w:rPr>
          <w:rFonts w:ascii="Times New Roman" w:hAnsi="Times New Roman"/>
          <w:sz w:val="28"/>
          <w:szCs w:val="28"/>
        </w:rPr>
        <w:t>4. Интернет ресурсы.</w:t>
      </w:r>
    </w:p>
    <w:p w:rsidR="008709A5" w:rsidRPr="008A6C34" w:rsidRDefault="00F91203" w:rsidP="008709A5">
      <w:pPr>
        <w:spacing w:after="0" w:line="360" w:lineRule="auto"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8A6C34">
        <w:rPr>
          <w:rFonts w:ascii="Times New Roman" w:hAnsi="Times New Roman"/>
          <w:b/>
          <w:i/>
          <w:iCs/>
          <w:color w:val="000000"/>
          <w:sz w:val="28"/>
          <w:szCs w:val="28"/>
        </w:rPr>
        <w:t>Список литературы для учащихся и родителей</w:t>
      </w:r>
    </w:p>
    <w:p w:rsidR="008709A5" w:rsidRPr="00EA36EC" w:rsidRDefault="00F91203" w:rsidP="00EA36E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A6C34">
        <w:rPr>
          <w:rFonts w:ascii="Times New Roman" w:hAnsi="Times New Roman"/>
          <w:bCs/>
          <w:color w:val="000000"/>
          <w:sz w:val="28"/>
          <w:szCs w:val="28"/>
        </w:rPr>
        <w:t>1</w:t>
      </w:r>
      <w:r w:rsidRPr="00EA36EC">
        <w:rPr>
          <w:rFonts w:ascii="Times New Roman" w:hAnsi="Times New Roman"/>
          <w:sz w:val="28"/>
          <w:szCs w:val="28"/>
        </w:rPr>
        <w:t>.Егоров А.П., «Как научить играть в шашки?», - М.: Чистые пруды, 2005.</w:t>
      </w:r>
    </w:p>
    <w:p w:rsidR="008709A5" w:rsidRPr="00EA36EC" w:rsidRDefault="00F91203" w:rsidP="00EA36E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A36EC">
        <w:rPr>
          <w:rFonts w:ascii="Times New Roman" w:hAnsi="Times New Roman"/>
          <w:sz w:val="28"/>
          <w:szCs w:val="28"/>
        </w:rPr>
        <w:t xml:space="preserve">2.Барский Ю.П., </w:t>
      </w:r>
      <w:proofErr w:type="spellStart"/>
      <w:r w:rsidRPr="00EA36EC">
        <w:rPr>
          <w:rFonts w:ascii="Times New Roman" w:hAnsi="Times New Roman"/>
          <w:sz w:val="28"/>
          <w:szCs w:val="28"/>
        </w:rPr>
        <w:t>Герцензон</w:t>
      </w:r>
      <w:proofErr w:type="spellEnd"/>
      <w:r w:rsidRPr="00EA36EC">
        <w:rPr>
          <w:rFonts w:ascii="Times New Roman" w:hAnsi="Times New Roman"/>
          <w:sz w:val="28"/>
          <w:szCs w:val="28"/>
        </w:rPr>
        <w:t xml:space="preserve"> Б.П. Приключения на шашечной доске. – Л.:</w:t>
      </w:r>
    </w:p>
    <w:p w:rsidR="008709A5" w:rsidRPr="00EA36EC" w:rsidRDefault="00F91203" w:rsidP="00EA36EC">
      <w:pPr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36EC">
        <w:rPr>
          <w:rFonts w:ascii="Times New Roman" w:hAnsi="Times New Roman"/>
          <w:sz w:val="28"/>
          <w:szCs w:val="28"/>
        </w:rPr>
        <w:t>Ленинздат</w:t>
      </w:r>
      <w:proofErr w:type="spellEnd"/>
      <w:r w:rsidRPr="00EA36EC">
        <w:rPr>
          <w:rFonts w:ascii="Times New Roman" w:hAnsi="Times New Roman"/>
          <w:sz w:val="28"/>
          <w:szCs w:val="28"/>
        </w:rPr>
        <w:t>, 1969. – 128 с.</w:t>
      </w:r>
    </w:p>
    <w:p w:rsidR="008709A5" w:rsidRPr="00EA36EC" w:rsidRDefault="00F91203" w:rsidP="00EA36E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A36EC">
        <w:rPr>
          <w:rFonts w:ascii="Times New Roman" w:hAnsi="Times New Roman"/>
          <w:sz w:val="28"/>
          <w:szCs w:val="28"/>
        </w:rPr>
        <w:t xml:space="preserve">3. Романчук О.А., «Юному шашисту», - </w:t>
      </w:r>
      <w:proofErr w:type="spellStart"/>
      <w:proofErr w:type="gramStart"/>
      <w:r w:rsidRPr="00EA36EC">
        <w:rPr>
          <w:rFonts w:ascii="Times New Roman" w:hAnsi="Times New Roman"/>
          <w:sz w:val="28"/>
          <w:szCs w:val="28"/>
        </w:rPr>
        <w:t>М.:Просвещение</w:t>
      </w:r>
      <w:proofErr w:type="spellEnd"/>
      <w:proofErr w:type="gramEnd"/>
      <w:r w:rsidRPr="00EA36EC">
        <w:rPr>
          <w:rFonts w:ascii="Times New Roman" w:hAnsi="Times New Roman"/>
          <w:sz w:val="28"/>
          <w:szCs w:val="28"/>
        </w:rPr>
        <w:t>, 2009</w:t>
      </w:r>
    </w:p>
    <w:p w:rsidR="008709A5" w:rsidRPr="00EA36EC" w:rsidRDefault="00F91203" w:rsidP="00EA36E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A36EC">
        <w:rPr>
          <w:rFonts w:ascii="Times New Roman" w:hAnsi="Times New Roman"/>
          <w:sz w:val="28"/>
          <w:szCs w:val="28"/>
        </w:rPr>
        <w:t>4.Василевский Р.Г. Учимся играть в шашки. – Киев: Здоров' я, 1985. – 88 с.</w:t>
      </w:r>
    </w:p>
    <w:p w:rsidR="008709A5" w:rsidRPr="00EA36EC" w:rsidRDefault="00F91203" w:rsidP="00EA36E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A36EC">
        <w:rPr>
          <w:rFonts w:ascii="Times New Roman" w:hAnsi="Times New Roman"/>
          <w:sz w:val="28"/>
          <w:szCs w:val="28"/>
        </w:rPr>
        <w:t xml:space="preserve">5. Волчек А.А. Шашечный практикум. – Минск: </w:t>
      </w:r>
      <w:proofErr w:type="spellStart"/>
      <w:r w:rsidRPr="00EA36EC">
        <w:rPr>
          <w:rFonts w:ascii="Times New Roman" w:hAnsi="Times New Roman"/>
          <w:sz w:val="28"/>
          <w:szCs w:val="28"/>
        </w:rPr>
        <w:t>Харвест</w:t>
      </w:r>
      <w:proofErr w:type="spellEnd"/>
      <w:r w:rsidRPr="00EA36EC">
        <w:rPr>
          <w:rFonts w:ascii="Times New Roman" w:hAnsi="Times New Roman"/>
          <w:sz w:val="28"/>
          <w:szCs w:val="28"/>
        </w:rPr>
        <w:t>, 2004. – 288 с.</w:t>
      </w:r>
    </w:p>
    <w:p w:rsidR="008709A5" w:rsidRPr="00EA36EC" w:rsidRDefault="00F91203" w:rsidP="00EA36E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A36EC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EA36EC">
        <w:rPr>
          <w:rFonts w:ascii="Times New Roman" w:hAnsi="Times New Roman"/>
          <w:sz w:val="28"/>
          <w:szCs w:val="28"/>
        </w:rPr>
        <w:t>Герцензон</w:t>
      </w:r>
      <w:proofErr w:type="spellEnd"/>
      <w:r w:rsidRPr="00EA36EC">
        <w:rPr>
          <w:rFonts w:ascii="Times New Roman" w:hAnsi="Times New Roman"/>
          <w:sz w:val="28"/>
          <w:szCs w:val="28"/>
        </w:rPr>
        <w:t xml:space="preserve"> Б., </w:t>
      </w:r>
      <w:proofErr w:type="spellStart"/>
      <w:r w:rsidRPr="00EA36EC">
        <w:rPr>
          <w:rFonts w:ascii="Times New Roman" w:hAnsi="Times New Roman"/>
          <w:sz w:val="28"/>
          <w:szCs w:val="28"/>
        </w:rPr>
        <w:t>Напреенков</w:t>
      </w:r>
      <w:proofErr w:type="spellEnd"/>
      <w:r w:rsidRPr="00EA36EC">
        <w:rPr>
          <w:rFonts w:ascii="Times New Roman" w:hAnsi="Times New Roman"/>
          <w:sz w:val="28"/>
          <w:szCs w:val="28"/>
        </w:rPr>
        <w:t xml:space="preserve"> А. Шашки – это интересно. – </w:t>
      </w:r>
      <w:proofErr w:type="gramStart"/>
      <w:r w:rsidRPr="00EA36EC">
        <w:rPr>
          <w:rFonts w:ascii="Times New Roman" w:hAnsi="Times New Roman"/>
          <w:sz w:val="28"/>
          <w:szCs w:val="28"/>
        </w:rPr>
        <w:t>СПб.:</w:t>
      </w:r>
      <w:proofErr w:type="gramEnd"/>
      <w:r w:rsidRPr="00EA36EC">
        <w:rPr>
          <w:rFonts w:ascii="Times New Roman" w:hAnsi="Times New Roman"/>
          <w:sz w:val="28"/>
          <w:szCs w:val="28"/>
        </w:rPr>
        <w:t xml:space="preserve"> Литера, 1992. –250 с.</w:t>
      </w:r>
    </w:p>
    <w:p w:rsidR="008709A5" w:rsidRPr="00EA36EC" w:rsidRDefault="00F91203" w:rsidP="00EA36E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A36EC">
        <w:rPr>
          <w:rFonts w:ascii="Times New Roman" w:hAnsi="Times New Roman"/>
          <w:sz w:val="28"/>
          <w:szCs w:val="28"/>
        </w:rPr>
        <w:t xml:space="preserve">7. В.Н. </w:t>
      </w:r>
      <w:proofErr w:type="spellStart"/>
      <w:r w:rsidRPr="00EA36EC">
        <w:rPr>
          <w:rFonts w:ascii="Times New Roman" w:hAnsi="Times New Roman"/>
          <w:sz w:val="28"/>
          <w:szCs w:val="28"/>
        </w:rPr>
        <w:t>Сидорычев</w:t>
      </w:r>
      <w:proofErr w:type="spellEnd"/>
      <w:r w:rsidRPr="00EA36EC">
        <w:rPr>
          <w:rFonts w:ascii="Times New Roman" w:hAnsi="Times New Roman"/>
          <w:sz w:val="28"/>
          <w:szCs w:val="28"/>
        </w:rPr>
        <w:t xml:space="preserve"> русские шашки для дошкольников Москва </w:t>
      </w:r>
      <w:proofErr w:type="spellStart"/>
      <w:r w:rsidRPr="00EA36EC">
        <w:rPr>
          <w:rFonts w:ascii="Times New Roman" w:hAnsi="Times New Roman"/>
          <w:sz w:val="28"/>
          <w:szCs w:val="28"/>
        </w:rPr>
        <w:t>Линка</w:t>
      </w:r>
      <w:proofErr w:type="spellEnd"/>
      <w:r w:rsidRPr="00EA36EC">
        <w:rPr>
          <w:rFonts w:ascii="Times New Roman" w:hAnsi="Times New Roman"/>
          <w:sz w:val="28"/>
          <w:szCs w:val="28"/>
        </w:rPr>
        <w:t>-Пресс 2016</w:t>
      </w:r>
    </w:p>
    <w:p w:rsidR="008709A5" w:rsidRPr="00EA36EC" w:rsidRDefault="00F91203" w:rsidP="00EA36E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A36EC">
        <w:rPr>
          <w:rFonts w:ascii="Times New Roman" w:hAnsi="Times New Roman"/>
          <w:sz w:val="28"/>
          <w:szCs w:val="28"/>
        </w:rPr>
        <w:t>8. Интернет ресурсы.</w:t>
      </w:r>
    </w:p>
    <w:p w:rsidR="008709A5" w:rsidRDefault="008709A5" w:rsidP="008709A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4D21" w:rsidRDefault="00584D21" w:rsidP="008709A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4D21" w:rsidRDefault="00584D21" w:rsidP="008709A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4D21" w:rsidRDefault="00584D21" w:rsidP="008709A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4D21" w:rsidRDefault="00584D21" w:rsidP="008709A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4D21" w:rsidRDefault="00584D21" w:rsidP="008709A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4D21" w:rsidRDefault="00584D21" w:rsidP="008709A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4D21" w:rsidRDefault="00584D21" w:rsidP="008709A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4D21" w:rsidRDefault="00584D21" w:rsidP="008709A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4D21" w:rsidRDefault="00584D21" w:rsidP="008709A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4D21" w:rsidRDefault="00584D21" w:rsidP="008709A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4D21" w:rsidRDefault="00584D21" w:rsidP="008709A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4D21" w:rsidRDefault="00584D21" w:rsidP="008709A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4D21" w:rsidRDefault="00584D21" w:rsidP="008709A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76F0" w:rsidRDefault="00B576F0" w:rsidP="008709A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76F0" w:rsidRDefault="00B576F0" w:rsidP="008709A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76F0" w:rsidRDefault="00B576F0" w:rsidP="008709A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76F0" w:rsidRDefault="00B576F0" w:rsidP="008709A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76F0" w:rsidRDefault="00B576F0" w:rsidP="008709A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76F0" w:rsidRDefault="00B576F0" w:rsidP="008709A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2CC1" w:rsidRDefault="00052CC1" w:rsidP="008709A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4D21" w:rsidRDefault="00584D21" w:rsidP="008709A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4D21" w:rsidRPr="003C77D1" w:rsidRDefault="00584D21" w:rsidP="008709A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9A5" w:rsidRDefault="00F91203" w:rsidP="008709A5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ПРИЛОЖЕНИЕ 1</w:t>
      </w:r>
    </w:p>
    <w:p w:rsidR="008709A5" w:rsidRDefault="008709A5" w:rsidP="008709A5">
      <w:p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8709A5" w:rsidRDefault="00F91203" w:rsidP="00870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Мониторинг  оценки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качества освоения   дополнительной общеобразовательной общеразвивающей  программы  </w:t>
      </w:r>
    </w:p>
    <w:p w:rsidR="008709A5" w:rsidRDefault="00F91203" w:rsidP="00870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обучающихся  «</w:t>
      </w:r>
      <w:proofErr w:type="gramEnd"/>
      <w:r>
        <w:rPr>
          <w:rFonts w:ascii="Times New Roman" w:hAnsi="Times New Roman"/>
          <w:b/>
          <w:sz w:val="24"/>
          <w:szCs w:val="24"/>
        </w:rPr>
        <w:t>ДДТ им. Зотова В.А.»</w:t>
      </w:r>
    </w:p>
    <w:p w:rsidR="008709A5" w:rsidRDefault="00F91203" w:rsidP="00870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за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период _______20  г.</w:t>
      </w:r>
    </w:p>
    <w:p w:rsidR="008709A5" w:rsidRDefault="00F91203" w:rsidP="008709A5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ФИО  педагога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8709A5" w:rsidRDefault="00F91203" w:rsidP="008709A5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Направление </w:t>
      </w:r>
      <w:proofErr w:type="gramStart"/>
      <w:r>
        <w:rPr>
          <w:rFonts w:ascii="Times New Roman" w:hAnsi="Times New Roman"/>
          <w:b/>
          <w:sz w:val="24"/>
          <w:szCs w:val="24"/>
        </w:rPr>
        <w:t>деятельности:</w:t>
      </w:r>
      <w:r>
        <w:rPr>
          <w:rFonts w:ascii="Times New Roman" w:hAnsi="Times New Roman"/>
          <w:sz w:val="24"/>
          <w:szCs w:val="24"/>
        </w:rPr>
        <w:t>_</w:t>
      </w:r>
      <w:proofErr w:type="gramEnd"/>
      <w:r>
        <w:rPr>
          <w:rFonts w:ascii="Times New Roman" w:hAnsi="Times New Roman"/>
          <w:sz w:val="24"/>
          <w:szCs w:val="24"/>
        </w:rPr>
        <w:t>____________________</w:t>
      </w:r>
    </w:p>
    <w:p w:rsidR="008709A5" w:rsidRDefault="00F91203" w:rsidP="008709A5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Объединение:_</w:t>
      </w:r>
      <w:proofErr w:type="gramEnd"/>
      <w:r>
        <w:rPr>
          <w:rFonts w:ascii="Times New Roman" w:hAnsi="Times New Roman"/>
          <w:b/>
          <w:sz w:val="24"/>
          <w:szCs w:val="24"/>
        </w:rPr>
        <w:t>________________________________</w:t>
      </w:r>
    </w:p>
    <w:p w:rsidR="008709A5" w:rsidRDefault="00F91203" w:rsidP="008709A5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Возрастная </w:t>
      </w:r>
      <w:proofErr w:type="gramStart"/>
      <w:r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sz w:val="24"/>
          <w:szCs w:val="24"/>
        </w:rPr>
        <w:t>_</w:t>
      </w:r>
      <w:proofErr w:type="gramEnd"/>
      <w:r>
        <w:rPr>
          <w:rFonts w:ascii="Times New Roman" w:hAnsi="Times New Roman"/>
          <w:sz w:val="24"/>
          <w:szCs w:val="24"/>
        </w:rPr>
        <w:t>___________________________</w:t>
      </w:r>
    </w:p>
    <w:p w:rsidR="008709A5" w:rsidRDefault="00F91203" w:rsidP="008709A5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Год </w:t>
      </w:r>
      <w:proofErr w:type="gramStart"/>
      <w:r>
        <w:rPr>
          <w:rFonts w:ascii="Times New Roman" w:hAnsi="Times New Roman"/>
          <w:b/>
          <w:sz w:val="24"/>
          <w:szCs w:val="24"/>
        </w:rPr>
        <w:t>обучения:_</w:t>
      </w:r>
      <w:proofErr w:type="gramEnd"/>
      <w:r>
        <w:rPr>
          <w:rFonts w:ascii="Times New Roman" w:hAnsi="Times New Roman"/>
          <w:b/>
          <w:sz w:val="24"/>
          <w:szCs w:val="24"/>
        </w:rPr>
        <w:t>________________________________</w:t>
      </w:r>
    </w:p>
    <w:p w:rsidR="008709A5" w:rsidRDefault="00F91203" w:rsidP="008709A5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Количество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обучающихся:_</w:t>
      </w:r>
      <w:proofErr w:type="gramEnd"/>
      <w:r>
        <w:rPr>
          <w:rFonts w:ascii="Times New Roman" w:hAnsi="Times New Roman"/>
          <w:b/>
          <w:sz w:val="24"/>
          <w:szCs w:val="24"/>
        </w:rPr>
        <w:t>_____________________</w:t>
      </w:r>
    </w:p>
    <w:p w:rsidR="008709A5" w:rsidRDefault="00F91203" w:rsidP="008709A5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мониторинга: </w:t>
      </w:r>
      <w:r>
        <w:rPr>
          <w:rFonts w:ascii="Times New Roman" w:hAnsi="Times New Roman"/>
          <w:sz w:val="24"/>
          <w:szCs w:val="24"/>
        </w:rPr>
        <w:t>определение основных показателей уровня развития детей</w:t>
      </w:r>
    </w:p>
    <w:p w:rsidR="008709A5" w:rsidRDefault="00F91203" w:rsidP="008709A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Уровни усвоения программы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3"/>
        <w:gridCol w:w="3116"/>
        <w:gridCol w:w="2554"/>
        <w:gridCol w:w="2551"/>
      </w:tblGrid>
      <w:tr w:rsidR="008709A5" w:rsidTr="008709A5">
        <w:trPr>
          <w:cantSplit/>
          <w:trHeight w:val="581"/>
          <w:tblHeader/>
        </w:trPr>
        <w:tc>
          <w:tcPr>
            <w:tcW w:w="2553" w:type="dxa"/>
          </w:tcPr>
          <w:p w:rsidR="008709A5" w:rsidRDefault="008709A5" w:rsidP="008709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</w:tcPr>
          <w:p w:rsidR="008709A5" w:rsidRDefault="00F91203" w:rsidP="008709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2554" w:type="dxa"/>
          </w:tcPr>
          <w:p w:rsidR="008709A5" w:rsidRDefault="00F91203" w:rsidP="008709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Середина года</w:t>
            </w:r>
          </w:p>
        </w:tc>
        <w:tc>
          <w:tcPr>
            <w:tcW w:w="2551" w:type="dxa"/>
          </w:tcPr>
          <w:p w:rsidR="008709A5" w:rsidRDefault="00F91203" w:rsidP="008709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Конец года</w:t>
            </w:r>
          </w:p>
        </w:tc>
      </w:tr>
      <w:tr w:rsidR="008709A5" w:rsidTr="008709A5">
        <w:trPr>
          <w:cantSplit/>
          <w:trHeight w:val="1380"/>
          <w:tblHeader/>
        </w:trPr>
        <w:tc>
          <w:tcPr>
            <w:tcW w:w="2553" w:type="dxa"/>
          </w:tcPr>
          <w:p w:rsidR="008709A5" w:rsidRDefault="00F91203" w:rsidP="008709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Теоретическая часть</w:t>
            </w:r>
          </w:p>
          <w:p w:rsidR="008709A5" w:rsidRDefault="008709A5" w:rsidP="00870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8709A5" w:rsidRDefault="00F91203" w:rsidP="008709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Малокоммуникабельны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не обладают информацией об игре «Шашки»</w:t>
            </w:r>
          </w:p>
        </w:tc>
        <w:tc>
          <w:tcPr>
            <w:tcW w:w="2554" w:type="dxa"/>
          </w:tcPr>
          <w:p w:rsidR="008709A5" w:rsidRPr="00B664B0" w:rsidRDefault="00F91203" w:rsidP="00870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 более подробное представление об игре «Шашки»</w:t>
            </w:r>
          </w:p>
        </w:tc>
        <w:tc>
          <w:tcPr>
            <w:tcW w:w="2551" w:type="dxa"/>
          </w:tcPr>
          <w:p w:rsidR="008709A5" w:rsidRPr="00B664B0" w:rsidRDefault="00F91203" w:rsidP="00870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Обладают знаниями об игре «Шашки», коммуникабельны, уверенно применяют знания на шашечной доске</w:t>
            </w:r>
          </w:p>
        </w:tc>
      </w:tr>
      <w:tr w:rsidR="008709A5" w:rsidTr="008709A5">
        <w:trPr>
          <w:cantSplit/>
          <w:trHeight w:val="1380"/>
          <w:tblHeader/>
        </w:trPr>
        <w:tc>
          <w:tcPr>
            <w:tcW w:w="2553" w:type="dxa"/>
          </w:tcPr>
          <w:p w:rsidR="008709A5" w:rsidRDefault="00F91203" w:rsidP="008709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часть</w:t>
            </w:r>
          </w:p>
          <w:p w:rsidR="008709A5" w:rsidRDefault="008709A5" w:rsidP="008709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</w:tcPr>
          <w:p w:rsidR="008709A5" w:rsidRDefault="00F91203" w:rsidP="00870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Испытывают затруднения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выборе хода шашек, не знают правил этикета игры</w:t>
            </w:r>
          </w:p>
        </w:tc>
        <w:tc>
          <w:tcPr>
            <w:tcW w:w="2554" w:type="dxa"/>
          </w:tcPr>
          <w:p w:rsidR="008709A5" w:rsidRDefault="00F91203" w:rsidP="00870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Испытывают затруднения при выборе логического хода, затрудняются превращать простые пешки в «Дамки»</w:t>
            </w:r>
          </w:p>
        </w:tc>
        <w:tc>
          <w:tcPr>
            <w:tcW w:w="2551" w:type="dxa"/>
          </w:tcPr>
          <w:p w:rsidR="008709A5" w:rsidRDefault="00F91203" w:rsidP="00870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Активно участвуют в турнирах, применяют все полученные знания на практике</w:t>
            </w:r>
          </w:p>
        </w:tc>
      </w:tr>
      <w:tr w:rsidR="008709A5" w:rsidTr="008709A5">
        <w:trPr>
          <w:cantSplit/>
          <w:trHeight w:val="286"/>
          <w:tblHeader/>
        </w:trPr>
        <w:tc>
          <w:tcPr>
            <w:tcW w:w="2553" w:type="dxa"/>
          </w:tcPr>
          <w:p w:rsidR="008709A5" w:rsidRDefault="00F91203" w:rsidP="008709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Творческое задание</w:t>
            </w:r>
          </w:p>
          <w:p w:rsidR="008709A5" w:rsidRDefault="008709A5" w:rsidP="008709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</w:tcPr>
          <w:p w:rsidR="008709A5" w:rsidRDefault="008709A5" w:rsidP="00870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8709A5" w:rsidRDefault="008709A5" w:rsidP="00870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709A5" w:rsidRDefault="008709A5" w:rsidP="00870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09A5" w:rsidRDefault="008709A5" w:rsidP="008709A5">
      <w:pPr>
        <w:spacing w:after="0" w:line="36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8709A5" w:rsidRPr="008A6C34" w:rsidRDefault="008709A5" w:rsidP="008709A5">
      <w:pPr>
        <w:spacing w:after="0" w:line="36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006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"/>
        <w:gridCol w:w="313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709A5" w:rsidTr="008709A5">
        <w:trPr>
          <w:cantSplit/>
          <w:trHeight w:val="670"/>
          <w:tblHeader/>
        </w:trPr>
        <w:tc>
          <w:tcPr>
            <w:tcW w:w="555" w:type="dxa"/>
            <w:vMerge w:val="restart"/>
            <w:tcBorders>
              <w:right w:val="single" w:sz="4" w:space="0" w:color="000000"/>
            </w:tcBorders>
          </w:tcPr>
          <w:p w:rsidR="008709A5" w:rsidRDefault="00F91203" w:rsidP="008709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131" w:type="dxa"/>
            <w:vMerge w:val="restart"/>
            <w:tcBorders>
              <w:left w:val="single" w:sz="4" w:space="0" w:color="000000"/>
            </w:tcBorders>
          </w:tcPr>
          <w:p w:rsidR="008709A5" w:rsidRDefault="00F91203" w:rsidP="008709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Фамилия, </w:t>
            </w:r>
          </w:p>
          <w:p w:rsidR="008709A5" w:rsidRDefault="00F91203" w:rsidP="008709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  <w:proofErr w:type="gramEnd"/>
          </w:p>
          <w:p w:rsidR="008709A5" w:rsidRDefault="00F91203" w:rsidP="008709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126" w:type="dxa"/>
            <w:gridSpan w:val="3"/>
          </w:tcPr>
          <w:p w:rsidR="008709A5" w:rsidRDefault="00F91203" w:rsidP="008709A5">
            <w:pPr>
              <w:tabs>
                <w:tab w:val="left" w:pos="57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Теоретическая часть занятий</w:t>
            </w:r>
          </w:p>
        </w:tc>
        <w:tc>
          <w:tcPr>
            <w:tcW w:w="2126" w:type="dxa"/>
            <w:gridSpan w:val="3"/>
            <w:tcBorders>
              <w:right w:val="single" w:sz="4" w:space="0" w:color="000000"/>
            </w:tcBorders>
          </w:tcPr>
          <w:p w:rsidR="008709A5" w:rsidRDefault="00F91203" w:rsidP="008709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часть занятий</w:t>
            </w:r>
          </w:p>
        </w:tc>
        <w:tc>
          <w:tcPr>
            <w:tcW w:w="212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709A5" w:rsidRDefault="00F91203" w:rsidP="008709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Творческое задание</w:t>
            </w:r>
          </w:p>
        </w:tc>
      </w:tr>
      <w:tr w:rsidR="008709A5" w:rsidTr="008709A5">
        <w:trPr>
          <w:cantSplit/>
          <w:trHeight w:val="1364"/>
          <w:tblHeader/>
        </w:trPr>
        <w:tc>
          <w:tcPr>
            <w:tcW w:w="555" w:type="dxa"/>
            <w:vMerge/>
            <w:tcBorders>
              <w:right w:val="single" w:sz="4" w:space="0" w:color="000000"/>
            </w:tcBorders>
          </w:tcPr>
          <w:p w:rsidR="008709A5" w:rsidRDefault="008709A5" w:rsidP="0087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1" w:type="dxa"/>
            <w:vMerge/>
            <w:tcBorders>
              <w:left w:val="single" w:sz="4" w:space="0" w:color="000000"/>
            </w:tcBorders>
          </w:tcPr>
          <w:p w:rsidR="008709A5" w:rsidRDefault="008709A5" w:rsidP="00870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709A5" w:rsidRDefault="00F91203" w:rsidP="008709A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708" w:type="dxa"/>
            <w:vAlign w:val="center"/>
          </w:tcPr>
          <w:p w:rsidR="008709A5" w:rsidRDefault="00F91203" w:rsidP="008709A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709" w:type="dxa"/>
            <w:vAlign w:val="center"/>
          </w:tcPr>
          <w:p w:rsidR="008709A5" w:rsidRDefault="00F91203" w:rsidP="008709A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:rsidR="008709A5" w:rsidRDefault="00F91203" w:rsidP="008709A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:rsidR="008709A5" w:rsidRDefault="00F91203" w:rsidP="008709A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708" w:type="dxa"/>
            <w:tcBorders>
              <w:right w:val="single" w:sz="4" w:space="0" w:color="000000"/>
            </w:tcBorders>
            <w:vAlign w:val="center"/>
          </w:tcPr>
          <w:p w:rsidR="008709A5" w:rsidRDefault="00F91203" w:rsidP="008709A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09A5" w:rsidRDefault="00F91203" w:rsidP="008709A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09A5" w:rsidRDefault="00F91203" w:rsidP="008709A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09A5" w:rsidRDefault="00F91203" w:rsidP="008709A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</w:tc>
      </w:tr>
      <w:tr w:rsidR="008709A5" w:rsidTr="008709A5">
        <w:trPr>
          <w:cantSplit/>
          <w:trHeight w:val="321"/>
          <w:tblHeader/>
        </w:trPr>
        <w:tc>
          <w:tcPr>
            <w:tcW w:w="555" w:type="dxa"/>
            <w:tcBorders>
              <w:right w:val="single" w:sz="4" w:space="0" w:color="000000"/>
            </w:tcBorders>
            <w:vAlign w:val="bottom"/>
          </w:tcPr>
          <w:p w:rsidR="008709A5" w:rsidRDefault="00F91203" w:rsidP="008709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left w:val="single" w:sz="4" w:space="0" w:color="000000"/>
            </w:tcBorders>
            <w:vAlign w:val="bottom"/>
          </w:tcPr>
          <w:p w:rsidR="008709A5" w:rsidRDefault="008709A5" w:rsidP="008709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709A5" w:rsidRDefault="008709A5" w:rsidP="00870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09A5" w:rsidRDefault="008709A5" w:rsidP="00870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09A5" w:rsidRDefault="00F91203" w:rsidP="00870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8709A5" w:rsidRDefault="008709A5" w:rsidP="00870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8709A5" w:rsidRDefault="008709A5" w:rsidP="00870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8709A5" w:rsidRDefault="00F91203" w:rsidP="00870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8709A5" w:rsidRDefault="008709A5" w:rsidP="00870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8709A5" w:rsidRDefault="008709A5" w:rsidP="00870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8709A5" w:rsidRDefault="00F91203" w:rsidP="00870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8709A5" w:rsidTr="008709A5">
        <w:trPr>
          <w:cantSplit/>
          <w:trHeight w:val="146"/>
          <w:tblHeader/>
        </w:trPr>
        <w:tc>
          <w:tcPr>
            <w:tcW w:w="555" w:type="dxa"/>
            <w:tcBorders>
              <w:right w:val="single" w:sz="4" w:space="0" w:color="000000"/>
            </w:tcBorders>
            <w:vAlign w:val="bottom"/>
          </w:tcPr>
          <w:p w:rsidR="008709A5" w:rsidRDefault="00F91203" w:rsidP="008709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left w:val="single" w:sz="4" w:space="0" w:color="000000"/>
            </w:tcBorders>
            <w:vAlign w:val="bottom"/>
          </w:tcPr>
          <w:p w:rsidR="008709A5" w:rsidRDefault="008709A5" w:rsidP="008709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709A5" w:rsidRDefault="008709A5" w:rsidP="00870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09A5" w:rsidRDefault="008709A5" w:rsidP="00870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09A5" w:rsidRDefault="00F91203" w:rsidP="00870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8709A5" w:rsidRDefault="008709A5" w:rsidP="00870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8709A5" w:rsidRDefault="008709A5" w:rsidP="00870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8709A5" w:rsidRDefault="00F91203" w:rsidP="00870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8709A5" w:rsidRDefault="008709A5" w:rsidP="00870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8709A5" w:rsidRDefault="008709A5" w:rsidP="00870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8709A5" w:rsidRDefault="00F91203" w:rsidP="00870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8709A5" w:rsidTr="008709A5">
        <w:trPr>
          <w:cantSplit/>
          <w:trHeight w:val="757"/>
          <w:tblHeader/>
        </w:trPr>
        <w:tc>
          <w:tcPr>
            <w:tcW w:w="3686" w:type="dxa"/>
            <w:gridSpan w:val="2"/>
          </w:tcPr>
          <w:p w:rsidR="008709A5" w:rsidRDefault="00F91203" w:rsidP="00870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Итого, %</w:t>
            </w:r>
          </w:p>
          <w:p w:rsidR="008709A5" w:rsidRDefault="008709A5" w:rsidP="00870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09A5" w:rsidRDefault="00F91203" w:rsidP="008709A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708" w:type="dxa"/>
          </w:tcPr>
          <w:p w:rsidR="008709A5" w:rsidRDefault="00F91203" w:rsidP="008709A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709" w:type="dxa"/>
          </w:tcPr>
          <w:p w:rsidR="008709A5" w:rsidRDefault="00F91203" w:rsidP="008709A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8709A5" w:rsidRDefault="00F91203" w:rsidP="008709A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8709A5" w:rsidRDefault="00F91203" w:rsidP="008709A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8709A5" w:rsidRDefault="00F91203" w:rsidP="008709A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8709A5" w:rsidRDefault="00F91203" w:rsidP="008709A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8709A5" w:rsidRDefault="00F91203" w:rsidP="008709A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8709A5" w:rsidRDefault="00F91203" w:rsidP="008709A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:rsidR="008709A5" w:rsidRPr="009A2424" w:rsidRDefault="008709A5" w:rsidP="008709A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8709A5" w:rsidRPr="00995CF9" w:rsidRDefault="00F91203" w:rsidP="008709A5">
      <w:pPr>
        <w:spacing w:after="0" w:line="36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486400" cy="288099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709A5" w:rsidRPr="00163C80" w:rsidRDefault="008709A5" w:rsidP="008709A5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709A5" w:rsidRDefault="00F91203" w:rsidP="008709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(низкий, средний, высокий) мониторинга:</w:t>
      </w:r>
    </w:p>
    <w:p w:rsidR="008709A5" w:rsidRDefault="00F91203" w:rsidP="008709A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Достигнута ли поставленная цель:</w:t>
      </w:r>
    </w:p>
    <w:p w:rsidR="008709A5" w:rsidRDefault="008709A5" w:rsidP="008709A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709A5" w:rsidRPr="008574B1" w:rsidRDefault="008709A5" w:rsidP="008709A5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8709A5" w:rsidRPr="008574B1" w:rsidSect="003F40AE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531" w:rsidRDefault="00722531" w:rsidP="00234100">
      <w:pPr>
        <w:spacing w:after="0" w:line="240" w:lineRule="auto"/>
      </w:pPr>
      <w:r>
        <w:separator/>
      </w:r>
    </w:p>
  </w:endnote>
  <w:endnote w:type="continuationSeparator" w:id="0">
    <w:p w:rsidR="00722531" w:rsidRDefault="00722531" w:rsidP="00234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7880470"/>
      <w:docPartObj>
        <w:docPartGallery w:val="Page Numbers (Bottom of Page)"/>
        <w:docPartUnique/>
      </w:docPartObj>
    </w:sdtPr>
    <w:sdtEndPr/>
    <w:sdtContent>
      <w:p w:rsidR="009963F9" w:rsidRDefault="009963F9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7D4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9963F9" w:rsidRDefault="009963F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531" w:rsidRDefault="00722531" w:rsidP="00234100">
      <w:pPr>
        <w:spacing w:after="0" w:line="240" w:lineRule="auto"/>
      </w:pPr>
      <w:r>
        <w:separator/>
      </w:r>
    </w:p>
  </w:footnote>
  <w:footnote w:type="continuationSeparator" w:id="0">
    <w:p w:rsidR="00722531" w:rsidRDefault="00722531" w:rsidP="00234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C1570"/>
    <w:multiLevelType w:val="multilevel"/>
    <w:tmpl w:val="19F4F18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9486388"/>
    <w:multiLevelType w:val="multilevel"/>
    <w:tmpl w:val="EE62E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00"/>
    <w:rsid w:val="00011BBA"/>
    <w:rsid w:val="0001270B"/>
    <w:rsid w:val="00052CC1"/>
    <w:rsid w:val="0007559A"/>
    <w:rsid w:val="000C35D4"/>
    <w:rsid w:val="000C45DF"/>
    <w:rsid w:val="001370C6"/>
    <w:rsid w:val="001940DF"/>
    <w:rsid w:val="001A34AC"/>
    <w:rsid w:val="001E4C5F"/>
    <w:rsid w:val="00234100"/>
    <w:rsid w:val="00243B70"/>
    <w:rsid w:val="0029599B"/>
    <w:rsid w:val="00304BAF"/>
    <w:rsid w:val="00335E62"/>
    <w:rsid w:val="003467FC"/>
    <w:rsid w:val="003A3819"/>
    <w:rsid w:val="003C7D3E"/>
    <w:rsid w:val="003F40AE"/>
    <w:rsid w:val="003F741D"/>
    <w:rsid w:val="00403C73"/>
    <w:rsid w:val="00405DB4"/>
    <w:rsid w:val="00433F50"/>
    <w:rsid w:val="00436256"/>
    <w:rsid w:val="00437789"/>
    <w:rsid w:val="0049754D"/>
    <w:rsid w:val="00573D49"/>
    <w:rsid w:val="00584D21"/>
    <w:rsid w:val="005D06F0"/>
    <w:rsid w:val="005D307B"/>
    <w:rsid w:val="005F2A9A"/>
    <w:rsid w:val="0060559D"/>
    <w:rsid w:val="006B7525"/>
    <w:rsid w:val="006F188C"/>
    <w:rsid w:val="00722531"/>
    <w:rsid w:val="00793BCD"/>
    <w:rsid w:val="00817A1A"/>
    <w:rsid w:val="008709A5"/>
    <w:rsid w:val="00870B2E"/>
    <w:rsid w:val="008807D4"/>
    <w:rsid w:val="008C0604"/>
    <w:rsid w:val="009153F8"/>
    <w:rsid w:val="009508A2"/>
    <w:rsid w:val="00960E99"/>
    <w:rsid w:val="009963F9"/>
    <w:rsid w:val="009C7E0B"/>
    <w:rsid w:val="00AF0F97"/>
    <w:rsid w:val="00B576F0"/>
    <w:rsid w:val="00B664FF"/>
    <w:rsid w:val="00BA01AF"/>
    <w:rsid w:val="00BB06B8"/>
    <w:rsid w:val="00C42327"/>
    <w:rsid w:val="00C70E81"/>
    <w:rsid w:val="00CE29A6"/>
    <w:rsid w:val="00D9391E"/>
    <w:rsid w:val="00E14CF7"/>
    <w:rsid w:val="00EA36EC"/>
    <w:rsid w:val="00F91203"/>
    <w:rsid w:val="00F937D4"/>
    <w:rsid w:val="00FB1E52"/>
    <w:rsid w:val="00FF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AD0EB-4E78-4547-9304-71E262F7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08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D21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D9391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93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05DB4"/>
    <w:pPr>
      <w:ind w:left="720"/>
      <w:contextualSpacing/>
    </w:pPr>
  </w:style>
  <w:style w:type="paragraph" w:styleId="a7">
    <w:name w:val="No Spacing"/>
    <w:uiPriority w:val="1"/>
    <w:qFormat/>
    <w:rsid w:val="006F188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F4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40AE"/>
  </w:style>
  <w:style w:type="paragraph" w:styleId="aa">
    <w:name w:val="footer"/>
    <w:basedOn w:val="a"/>
    <w:link w:val="ab"/>
    <w:uiPriority w:val="99"/>
    <w:unhideWhenUsed/>
    <w:rsid w:val="003F4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40AE"/>
  </w:style>
  <w:style w:type="character" w:customStyle="1" w:styleId="10">
    <w:name w:val="Заголовок 1 Знак"/>
    <w:basedOn w:val="a0"/>
    <w:link w:val="1"/>
    <w:uiPriority w:val="9"/>
    <w:rsid w:val="00950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://ddt-osinniki.su/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1 группа</a:t>
            </a:r>
          </a:p>
        </c:rich>
      </c:tx>
      <c:overlay val="0"/>
    </c:title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spPr>
              <a:noFill/>
              <a:ln w="2540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теоретическая часть знятий</c:v>
                </c:pt>
                <c:pt idx="1">
                  <c:v>практическая часть знятий</c:v>
                </c:pt>
                <c:pt idx="2">
                  <c:v>творческое задание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FAF-4322-B42E-B1622B3408F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spPr>
              <a:noFill/>
              <a:ln w="2540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теоретическая часть знятий</c:v>
                </c:pt>
                <c:pt idx="1">
                  <c:v>практическая часть знятий</c:v>
                </c:pt>
                <c:pt idx="2">
                  <c:v>творческое задание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15</c:v>
                </c:pt>
                <c:pt idx="1">
                  <c:v>15</c:v>
                </c:pt>
                <c:pt idx="2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FAF-4322-B42E-B1622B3408F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pPr>
              <a:noFill/>
              <a:ln w="2540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теоретическая часть знятий</c:v>
                </c:pt>
                <c:pt idx="1">
                  <c:v>практическая часть знятий</c:v>
                </c:pt>
                <c:pt idx="2">
                  <c:v>творческое задание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85</c:v>
                </c:pt>
                <c:pt idx="1">
                  <c:v>85</c:v>
                </c:pt>
                <c:pt idx="2">
                  <c:v>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FAF-4322-B42E-B1622B3408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248026912"/>
        <c:axId val="357385664"/>
        <c:axId val="0"/>
      </c:bar3DChart>
      <c:catAx>
        <c:axId val="248026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357385664"/>
        <c:crosses val="autoZero"/>
        <c:auto val="1"/>
        <c:lblAlgn val="ctr"/>
        <c:lblOffset val="100"/>
        <c:noMultiLvlLbl val="0"/>
      </c:catAx>
      <c:valAx>
        <c:axId val="35738566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48026912"/>
        <c:crosses val="autoZero"/>
        <c:crossBetween val="between"/>
      </c:valAx>
      <c:spPr>
        <a:noFill/>
        <a:ln w="25401">
          <a:noFill/>
        </a:ln>
      </c:spPr>
    </c:plotArea>
    <c:legend>
      <c:legendPos val="t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13BF7-D9C7-4F9F-B54A-23E030787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19</Pages>
  <Words>3669</Words>
  <Characters>20916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галя</cp:lastModifiedBy>
  <cp:revision>15</cp:revision>
  <cp:lastPrinted>2022-10-31T07:13:00Z</cp:lastPrinted>
  <dcterms:created xsi:type="dcterms:W3CDTF">2023-01-18T09:31:00Z</dcterms:created>
  <dcterms:modified xsi:type="dcterms:W3CDTF">2023-08-30T08:04:00Z</dcterms:modified>
</cp:coreProperties>
</file>