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DA" w:rsidRPr="001950F8" w:rsidRDefault="00A91DDA" w:rsidP="00A91DDA">
      <w:pPr>
        <w:spacing w:after="0" w:line="240" w:lineRule="auto"/>
        <w:jc w:val="center"/>
        <w:rPr>
          <w:rFonts w:ascii="Times New Roman" w:hAnsi="Times New Roman" w:cs="Times New Roman"/>
          <w:sz w:val="24"/>
          <w:szCs w:val="24"/>
        </w:rPr>
      </w:pPr>
      <w:r w:rsidRPr="001950F8">
        <w:rPr>
          <w:rFonts w:ascii="Times New Roman" w:hAnsi="Times New Roman" w:cs="Times New Roman"/>
          <w:sz w:val="24"/>
          <w:szCs w:val="24"/>
        </w:rPr>
        <w:t>Муниципальное бюджетное образовательное учреждение</w:t>
      </w:r>
    </w:p>
    <w:p w:rsidR="00A91DDA" w:rsidRPr="001950F8" w:rsidRDefault="00A91DDA" w:rsidP="00A91DDA">
      <w:pPr>
        <w:spacing w:after="0" w:line="240" w:lineRule="auto"/>
        <w:jc w:val="center"/>
        <w:rPr>
          <w:rFonts w:ascii="Times New Roman" w:hAnsi="Times New Roman" w:cs="Times New Roman"/>
          <w:sz w:val="24"/>
          <w:szCs w:val="24"/>
        </w:rPr>
      </w:pPr>
      <w:r w:rsidRPr="001950F8">
        <w:rPr>
          <w:rFonts w:ascii="Times New Roman" w:hAnsi="Times New Roman" w:cs="Times New Roman"/>
          <w:sz w:val="24"/>
          <w:szCs w:val="24"/>
        </w:rPr>
        <w:t>дополнительного образования детей</w:t>
      </w:r>
    </w:p>
    <w:p w:rsidR="00A91DDA" w:rsidRPr="001950F8" w:rsidRDefault="00A91DDA" w:rsidP="00A91DDA">
      <w:pPr>
        <w:spacing w:after="0" w:line="240" w:lineRule="auto"/>
        <w:jc w:val="center"/>
        <w:rPr>
          <w:rFonts w:ascii="Times New Roman" w:hAnsi="Times New Roman" w:cs="Times New Roman"/>
          <w:sz w:val="24"/>
          <w:szCs w:val="24"/>
        </w:rPr>
      </w:pPr>
      <w:r w:rsidRPr="001950F8">
        <w:rPr>
          <w:rFonts w:ascii="Times New Roman" w:hAnsi="Times New Roman" w:cs="Times New Roman"/>
          <w:sz w:val="24"/>
          <w:szCs w:val="24"/>
        </w:rPr>
        <w:t>«Дом детского творчества»</w:t>
      </w:r>
    </w:p>
    <w:p w:rsidR="003A1F85" w:rsidRPr="001950F8" w:rsidRDefault="003A1F85" w:rsidP="00A91D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A1F85" w:rsidRDefault="003A1F85"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Pr="001950F8"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A1F85" w:rsidRPr="001950F8" w:rsidRDefault="003A1F85"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A1F85" w:rsidRPr="001950F8" w:rsidRDefault="003A1F85"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A1F85" w:rsidRPr="003F1A63" w:rsidRDefault="00A91DDA" w:rsidP="003A1F8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3F1A63">
        <w:rPr>
          <w:rFonts w:ascii="Times New Roman" w:eastAsia="Times New Roman" w:hAnsi="Times New Roman" w:cs="Times New Roman"/>
          <w:b/>
          <w:sz w:val="32"/>
          <w:szCs w:val="32"/>
          <w:lang w:eastAsia="ru-RU"/>
        </w:rPr>
        <w:t>Методические рекомендации</w:t>
      </w:r>
    </w:p>
    <w:p w:rsidR="00283E26" w:rsidRPr="003F1A63" w:rsidRDefault="00A91DDA" w:rsidP="003A1F8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3F1A63">
        <w:rPr>
          <w:rFonts w:ascii="Times New Roman" w:eastAsia="Times New Roman" w:hAnsi="Times New Roman" w:cs="Times New Roman"/>
          <w:b/>
          <w:sz w:val="32"/>
          <w:szCs w:val="32"/>
          <w:lang w:eastAsia="ru-RU"/>
        </w:rPr>
        <w:t>по о</w:t>
      </w:r>
      <w:r w:rsidR="003A1F85" w:rsidRPr="003F1A63">
        <w:rPr>
          <w:rFonts w:ascii="Times New Roman" w:eastAsia="Times New Roman" w:hAnsi="Times New Roman" w:cs="Times New Roman"/>
          <w:b/>
          <w:sz w:val="32"/>
          <w:szCs w:val="32"/>
          <w:lang w:eastAsia="ru-RU"/>
        </w:rPr>
        <w:t>беспечени</w:t>
      </w:r>
      <w:r w:rsidRPr="003F1A63">
        <w:rPr>
          <w:rFonts w:ascii="Times New Roman" w:eastAsia="Times New Roman" w:hAnsi="Times New Roman" w:cs="Times New Roman"/>
          <w:b/>
          <w:sz w:val="32"/>
          <w:szCs w:val="32"/>
          <w:lang w:eastAsia="ru-RU"/>
        </w:rPr>
        <w:t>ю</w:t>
      </w:r>
      <w:r w:rsidR="003A1F85" w:rsidRPr="003F1A63">
        <w:rPr>
          <w:rFonts w:ascii="Times New Roman" w:eastAsia="Times New Roman" w:hAnsi="Times New Roman" w:cs="Times New Roman"/>
          <w:b/>
          <w:sz w:val="32"/>
          <w:szCs w:val="32"/>
          <w:lang w:eastAsia="ru-RU"/>
        </w:rPr>
        <w:t xml:space="preserve"> безопасности при организации </w:t>
      </w:r>
    </w:p>
    <w:p w:rsidR="003A1F85" w:rsidRPr="003F1A63" w:rsidRDefault="003A1F85" w:rsidP="003A1F8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3F1A63">
        <w:rPr>
          <w:rFonts w:ascii="Times New Roman" w:eastAsia="Times New Roman" w:hAnsi="Times New Roman" w:cs="Times New Roman"/>
          <w:b/>
          <w:sz w:val="32"/>
          <w:szCs w:val="32"/>
          <w:lang w:eastAsia="ru-RU"/>
        </w:rPr>
        <w:t xml:space="preserve">и </w:t>
      </w:r>
      <w:proofErr w:type="gramStart"/>
      <w:r w:rsidRPr="003F1A63">
        <w:rPr>
          <w:rFonts w:ascii="Times New Roman" w:eastAsia="Times New Roman" w:hAnsi="Times New Roman" w:cs="Times New Roman"/>
          <w:b/>
          <w:sz w:val="32"/>
          <w:szCs w:val="32"/>
          <w:lang w:eastAsia="ru-RU"/>
        </w:rPr>
        <w:t>проведении</w:t>
      </w:r>
      <w:proofErr w:type="gramEnd"/>
      <w:r w:rsidRPr="003F1A63">
        <w:rPr>
          <w:rFonts w:ascii="Times New Roman" w:eastAsia="Times New Roman" w:hAnsi="Times New Roman" w:cs="Times New Roman"/>
          <w:b/>
          <w:sz w:val="32"/>
          <w:szCs w:val="32"/>
          <w:lang w:eastAsia="ru-RU"/>
        </w:rPr>
        <w:t xml:space="preserve"> туристско-спортивных мероприятий</w:t>
      </w: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F1A63" w:rsidRPr="001950F8" w:rsidRDefault="003F1A63" w:rsidP="003A1F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26717" cy="3477985"/>
            <wp:effectExtent l="19050" t="0" r="0" b="0"/>
            <wp:docPr id="6" name="Рисунок 2" descr="vyh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h_8.jpg"/>
                    <pic:cNvPicPr/>
                  </pic:nvPicPr>
                  <pic:blipFill>
                    <a:blip r:embed="rId8" cstate="print"/>
                    <a:stretch>
                      <a:fillRect/>
                    </a:stretch>
                  </pic:blipFill>
                  <pic:spPr>
                    <a:xfrm>
                      <a:off x="0" y="0"/>
                      <a:ext cx="5230325" cy="3480386"/>
                    </a:xfrm>
                    <a:prstGeom prst="rect">
                      <a:avLst/>
                    </a:prstGeom>
                    <a:effectLst>
                      <a:softEdge rad="127000"/>
                    </a:effectLst>
                  </pic:spPr>
                </pic:pic>
              </a:graphicData>
            </a:graphic>
          </wp:inline>
        </w:drawing>
      </w:r>
    </w:p>
    <w:p w:rsidR="003A1F85" w:rsidRDefault="003A1F85" w:rsidP="003F1A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A1F85" w:rsidRDefault="003A1F85" w:rsidP="003A1F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127E" w:rsidRPr="001950F8" w:rsidRDefault="002F127E" w:rsidP="003A1F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A1F85" w:rsidRPr="001950F8" w:rsidRDefault="003A1F85" w:rsidP="009E4BEF">
      <w:pPr>
        <w:widowControl w:val="0"/>
        <w:autoSpaceDE w:val="0"/>
        <w:autoSpaceDN w:val="0"/>
        <w:adjustRightInd w:val="0"/>
        <w:spacing w:after="0" w:line="240" w:lineRule="auto"/>
        <w:ind w:left="4956"/>
        <w:rPr>
          <w:rFonts w:ascii="Times New Roman" w:eastAsia="Times New Roman" w:hAnsi="Times New Roman" w:cs="Times New Roman"/>
          <w:sz w:val="24"/>
          <w:szCs w:val="24"/>
          <w:lang w:eastAsia="ru-RU"/>
        </w:rPr>
      </w:pPr>
      <w:proofErr w:type="spellStart"/>
      <w:r w:rsidRPr="001950F8">
        <w:rPr>
          <w:rFonts w:ascii="Times New Roman" w:eastAsia="Times New Roman" w:hAnsi="Times New Roman" w:cs="Times New Roman"/>
          <w:sz w:val="24"/>
          <w:szCs w:val="24"/>
          <w:lang w:eastAsia="ru-RU"/>
        </w:rPr>
        <w:t>Бетенькова</w:t>
      </w:r>
      <w:proofErr w:type="spellEnd"/>
      <w:r w:rsidRPr="001950F8">
        <w:rPr>
          <w:rFonts w:ascii="Times New Roman" w:eastAsia="Times New Roman" w:hAnsi="Times New Roman" w:cs="Times New Roman"/>
          <w:sz w:val="24"/>
          <w:szCs w:val="24"/>
          <w:lang w:eastAsia="ru-RU"/>
        </w:rPr>
        <w:t xml:space="preserve"> Вера Николаевна,</w:t>
      </w:r>
    </w:p>
    <w:p w:rsidR="003A1F85" w:rsidRPr="001950F8" w:rsidRDefault="003A1F85" w:rsidP="009E4BEF">
      <w:pPr>
        <w:widowControl w:val="0"/>
        <w:autoSpaceDE w:val="0"/>
        <w:autoSpaceDN w:val="0"/>
        <w:adjustRightInd w:val="0"/>
        <w:spacing w:after="0" w:line="240" w:lineRule="auto"/>
        <w:ind w:left="4956"/>
        <w:rPr>
          <w:rFonts w:ascii="Times New Roman" w:eastAsia="Times New Roman" w:hAnsi="Times New Roman" w:cs="Times New Roman"/>
          <w:sz w:val="24"/>
          <w:szCs w:val="24"/>
          <w:lang w:eastAsia="ru-RU"/>
        </w:rPr>
      </w:pPr>
      <w:r w:rsidRPr="001950F8">
        <w:rPr>
          <w:rFonts w:ascii="Times New Roman" w:eastAsia="Times New Roman" w:hAnsi="Times New Roman" w:cs="Times New Roman"/>
          <w:sz w:val="24"/>
          <w:szCs w:val="24"/>
          <w:lang w:eastAsia="ru-RU"/>
        </w:rPr>
        <w:t>заместитель директора по БЖ, МБОУ ДОД ДДТ</w:t>
      </w:r>
      <w:r w:rsidRPr="001950F8">
        <w:rPr>
          <w:rFonts w:ascii="Times New Roman" w:eastAsia="Times New Roman" w:hAnsi="Times New Roman" w:cs="Times New Roman"/>
          <w:sz w:val="24"/>
          <w:szCs w:val="24"/>
          <w:lang w:eastAsia="ru-RU"/>
        </w:rPr>
        <w:tab/>
      </w:r>
      <w:proofErr w:type="gramStart"/>
      <w:r w:rsidR="00283E26" w:rsidRPr="001950F8">
        <w:rPr>
          <w:rFonts w:ascii="Times New Roman" w:eastAsia="Times New Roman" w:hAnsi="Times New Roman" w:cs="Times New Roman"/>
          <w:sz w:val="24"/>
          <w:szCs w:val="24"/>
          <w:lang w:eastAsia="ru-RU"/>
        </w:rPr>
        <w:t>г</w:t>
      </w:r>
      <w:proofErr w:type="gramEnd"/>
      <w:r w:rsidR="00283E26" w:rsidRPr="001950F8">
        <w:rPr>
          <w:rFonts w:ascii="Times New Roman" w:eastAsia="Times New Roman" w:hAnsi="Times New Roman" w:cs="Times New Roman"/>
          <w:sz w:val="24"/>
          <w:szCs w:val="24"/>
          <w:lang w:eastAsia="ru-RU"/>
        </w:rPr>
        <w:t>. Осинники</w:t>
      </w:r>
      <w:r w:rsidR="008B3185" w:rsidRPr="001950F8">
        <w:rPr>
          <w:rFonts w:ascii="Times New Roman" w:eastAsia="Times New Roman" w:hAnsi="Times New Roman" w:cs="Times New Roman"/>
          <w:sz w:val="24"/>
          <w:szCs w:val="24"/>
          <w:lang w:eastAsia="ru-RU"/>
        </w:rPr>
        <w:t>;</w:t>
      </w:r>
    </w:p>
    <w:p w:rsidR="009E4BEF" w:rsidRPr="001950F8" w:rsidRDefault="009E4BEF" w:rsidP="003F1A63">
      <w:pPr>
        <w:widowControl w:val="0"/>
        <w:autoSpaceDE w:val="0"/>
        <w:autoSpaceDN w:val="0"/>
        <w:adjustRightInd w:val="0"/>
        <w:spacing w:after="0" w:line="240" w:lineRule="auto"/>
        <w:ind w:left="4956"/>
        <w:jc w:val="center"/>
        <w:rPr>
          <w:rFonts w:ascii="Times New Roman" w:eastAsia="Times New Roman" w:hAnsi="Times New Roman" w:cs="Times New Roman"/>
          <w:sz w:val="24"/>
          <w:szCs w:val="24"/>
          <w:lang w:eastAsia="ru-RU"/>
        </w:rPr>
      </w:pPr>
    </w:p>
    <w:p w:rsidR="003A1F85" w:rsidRPr="001950F8" w:rsidRDefault="003A1F85" w:rsidP="003F1A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F85" w:rsidRPr="001950F8" w:rsidRDefault="003A1F85" w:rsidP="003F1A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4BEF" w:rsidRPr="001950F8" w:rsidRDefault="009E4BEF" w:rsidP="003F1A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4BEF" w:rsidRDefault="009E4BEF" w:rsidP="003F1A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F1A63" w:rsidRDefault="003F1A63" w:rsidP="003F1A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22B8" w:rsidRPr="001950F8" w:rsidRDefault="0088291C" w:rsidP="003A1F85">
      <w:pPr>
        <w:jc w:val="center"/>
        <w:rPr>
          <w:rFonts w:ascii="Times New Roman" w:eastAsia="Times New Roman" w:hAnsi="Times New Roman" w:cs="Times New Roman"/>
          <w:sz w:val="24"/>
          <w:szCs w:val="24"/>
          <w:lang w:eastAsia="ru-RU"/>
        </w:rPr>
      </w:pPr>
      <w:r w:rsidRPr="001950F8">
        <w:rPr>
          <w:rFonts w:ascii="Times New Roman" w:eastAsia="Times New Roman" w:hAnsi="Times New Roman" w:cs="Times New Roman"/>
          <w:sz w:val="24"/>
          <w:szCs w:val="24"/>
          <w:lang w:eastAsia="ru-RU"/>
        </w:rPr>
        <w:t>Осинники</w:t>
      </w:r>
      <w:r w:rsidR="003A1F85" w:rsidRPr="001950F8">
        <w:rPr>
          <w:rFonts w:ascii="Times New Roman" w:eastAsia="Times New Roman" w:hAnsi="Times New Roman" w:cs="Times New Roman"/>
          <w:sz w:val="24"/>
          <w:szCs w:val="24"/>
          <w:lang w:eastAsia="ru-RU"/>
        </w:rPr>
        <w:t xml:space="preserve"> 2014</w:t>
      </w:r>
    </w:p>
    <w:p w:rsidR="00283E26" w:rsidRDefault="00283E26" w:rsidP="003A1F85">
      <w:pPr>
        <w:jc w:val="center"/>
        <w:sectPr w:rsidR="00283E26" w:rsidSect="003F1A63">
          <w:headerReference w:type="default" r:id="rId9"/>
          <w:pgSz w:w="11906" w:h="16838" w:code="9"/>
          <w:pgMar w:top="1134" w:right="851" w:bottom="1134" w:left="1134" w:header="709" w:footer="680" w:gutter="0"/>
          <w:pgBorders w:display="firstPage" w:offsetFrom="page">
            <w:top w:val="twistedLines2" w:sz="15" w:space="24" w:color="1F4E79" w:themeColor="accent1" w:themeShade="80"/>
            <w:left w:val="twistedLines2" w:sz="15" w:space="24" w:color="1F4E79" w:themeColor="accent1" w:themeShade="80"/>
            <w:bottom w:val="twistedLines2" w:sz="15" w:space="24" w:color="1F4E79" w:themeColor="accent1" w:themeShade="80"/>
            <w:right w:val="twistedLines2" w:sz="15" w:space="24" w:color="1F4E79" w:themeColor="accent1" w:themeShade="80"/>
          </w:pgBorders>
          <w:cols w:space="708"/>
          <w:titlePg/>
          <w:docGrid w:linePitch="360"/>
        </w:sectPr>
      </w:pPr>
    </w:p>
    <w:sdt>
      <w:sdtPr>
        <w:rPr>
          <w:rFonts w:ascii="Times New Roman" w:eastAsiaTheme="minorHAnsi" w:hAnsi="Times New Roman" w:cs="Times New Roman"/>
          <w:color w:val="auto"/>
          <w:sz w:val="24"/>
          <w:szCs w:val="24"/>
          <w:lang w:eastAsia="en-US"/>
        </w:rPr>
        <w:id w:val="8442550"/>
        <w:docPartObj>
          <w:docPartGallery w:val="Table of Contents"/>
          <w:docPartUnique/>
        </w:docPartObj>
      </w:sdtPr>
      <w:sdtEndPr>
        <w:rPr>
          <w:rFonts w:asciiTheme="minorHAnsi" w:hAnsiTheme="minorHAnsi" w:cstheme="minorBidi"/>
          <w:sz w:val="22"/>
          <w:szCs w:val="22"/>
        </w:rPr>
      </w:sdtEndPr>
      <w:sdtContent>
        <w:p w:rsidR="00AF6197" w:rsidRPr="00A65AF8" w:rsidRDefault="00AF6197" w:rsidP="00661174">
          <w:pPr>
            <w:pStyle w:val="a4"/>
            <w:spacing w:line="240" w:lineRule="auto"/>
            <w:jc w:val="center"/>
            <w:rPr>
              <w:rFonts w:ascii="Times New Roman" w:hAnsi="Times New Roman" w:cs="Times New Roman"/>
              <w:color w:val="auto"/>
              <w:sz w:val="24"/>
              <w:szCs w:val="24"/>
            </w:rPr>
          </w:pPr>
          <w:r w:rsidRPr="00A65AF8">
            <w:rPr>
              <w:rFonts w:ascii="Times New Roman" w:hAnsi="Times New Roman" w:cs="Times New Roman"/>
              <w:color w:val="auto"/>
              <w:sz w:val="24"/>
              <w:szCs w:val="24"/>
            </w:rPr>
            <w:t>Оглавление</w:t>
          </w:r>
        </w:p>
        <w:p w:rsidR="00A65AF8" w:rsidRPr="00A65AF8" w:rsidRDefault="008E67E9">
          <w:pPr>
            <w:pStyle w:val="11"/>
            <w:rPr>
              <w:rFonts w:ascii="Times New Roman" w:eastAsiaTheme="minorEastAsia" w:hAnsi="Times New Roman" w:cs="Times New Roman"/>
              <w:noProof/>
              <w:sz w:val="24"/>
              <w:szCs w:val="24"/>
              <w:lang w:eastAsia="ru-RU"/>
            </w:rPr>
          </w:pPr>
          <w:r w:rsidRPr="00A65AF8">
            <w:rPr>
              <w:rFonts w:ascii="Times New Roman" w:hAnsi="Times New Roman" w:cs="Times New Roman"/>
              <w:sz w:val="24"/>
              <w:szCs w:val="24"/>
            </w:rPr>
            <w:fldChar w:fldCharType="begin"/>
          </w:r>
          <w:r w:rsidR="00AF6197" w:rsidRPr="00A65AF8">
            <w:rPr>
              <w:rFonts w:ascii="Times New Roman" w:hAnsi="Times New Roman" w:cs="Times New Roman"/>
              <w:sz w:val="24"/>
              <w:szCs w:val="24"/>
            </w:rPr>
            <w:instrText xml:space="preserve"> TOC \o "1-3" \h \z \u </w:instrText>
          </w:r>
          <w:r w:rsidRPr="00A65AF8">
            <w:rPr>
              <w:rFonts w:ascii="Times New Roman" w:hAnsi="Times New Roman" w:cs="Times New Roman"/>
              <w:sz w:val="24"/>
              <w:szCs w:val="24"/>
            </w:rPr>
            <w:fldChar w:fldCharType="separate"/>
          </w:r>
          <w:hyperlink w:anchor="_Toc385510523" w:history="1">
            <w:r w:rsidR="00A65AF8" w:rsidRPr="00A65AF8">
              <w:rPr>
                <w:rStyle w:val="a9"/>
                <w:rFonts w:ascii="Times New Roman" w:hAnsi="Times New Roman" w:cs="Times New Roman"/>
                <w:bCs/>
                <w:noProof/>
                <w:sz w:val="24"/>
                <w:szCs w:val="24"/>
              </w:rPr>
              <w:t>Предисловие</w:t>
            </w:r>
            <w:r w:rsidR="00A65AF8" w:rsidRPr="00A65AF8">
              <w:rPr>
                <w:rFonts w:ascii="Times New Roman" w:hAnsi="Times New Roman" w:cs="Times New Roman"/>
                <w:noProof/>
                <w:webHidden/>
                <w:sz w:val="24"/>
                <w:szCs w:val="24"/>
              </w:rPr>
              <w:tab/>
            </w:r>
            <w:r w:rsidR="00A65AF8" w:rsidRPr="00A65AF8">
              <w:rPr>
                <w:rFonts w:ascii="Times New Roman" w:hAnsi="Times New Roman" w:cs="Times New Roman"/>
                <w:noProof/>
                <w:webHidden/>
                <w:sz w:val="24"/>
                <w:szCs w:val="24"/>
              </w:rPr>
              <w:fldChar w:fldCharType="begin"/>
            </w:r>
            <w:r w:rsidR="00A65AF8" w:rsidRPr="00A65AF8">
              <w:rPr>
                <w:rFonts w:ascii="Times New Roman" w:hAnsi="Times New Roman" w:cs="Times New Roman"/>
                <w:noProof/>
                <w:webHidden/>
                <w:sz w:val="24"/>
                <w:szCs w:val="24"/>
              </w:rPr>
              <w:instrText xml:space="preserve"> PAGEREF _Toc385510523 \h </w:instrText>
            </w:r>
            <w:r w:rsidR="00A65AF8" w:rsidRPr="00A65AF8">
              <w:rPr>
                <w:rFonts w:ascii="Times New Roman" w:hAnsi="Times New Roman" w:cs="Times New Roman"/>
                <w:noProof/>
                <w:webHidden/>
                <w:sz w:val="24"/>
                <w:szCs w:val="24"/>
              </w:rPr>
            </w:r>
            <w:r w:rsidR="00A65AF8" w:rsidRPr="00A65AF8">
              <w:rPr>
                <w:rFonts w:ascii="Times New Roman" w:hAnsi="Times New Roman" w:cs="Times New Roman"/>
                <w:noProof/>
                <w:webHidden/>
                <w:sz w:val="24"/>
                <w:szCs w:val="24"/>
              </w:rPr>
              <w:fldChar w:fldCharType="separate"/>
            </w:r>
            <w:r w:rsidR="00A65AF8" w:rsidRPr="00A65AF8">
              <w:rPr>
                <w:rFonts w:ascii="Times New Roman" w:hAnsi="Times New Roman" w:cs="Times New Roman"/>
                <w:noProof/>
                <w:webHidden/>
                <w:sz w:val="24"/>
                <w:szCs w:val="24"/>
              </w:rPr>
              <w:t>3</w:t>
            </w:r>
            <w:r w:rsidR="00A65AF8"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24" w:history="1">
            <w:r w:rsidRPr="00A65AF8">
              <w:rPr>
                <w:rStyle w:val="a9"/>
                <w:rFonts w:ascii="Times New Roman" w:hAnsi="Times New Roman" w:cs="Times New Roman"/>
                <w:noProof/>
                <w:sz w:val="24"/>
                <w:szCs w:val="24"/>
              </w:rPr>
              <w:t>1.</w:t>
            </w:r>
            <w:r w:rsidRPr="00A65AF8">
              <w:rPr>
                <w:rFonts w:ascii="Times New Roman" w:eastAsiaTheme="minorEastAsia" w:hAnsi="Times New Roman" w:cs="Times New Roman"/>
                <w:noProof/>
                <w:sz w:val="24"/>
                <w:szCs w:val="24"/>
                <w:lang w:eastAsia="ru-RU"/>
              </w:rPr>
              <w:tab/>
            </w:r>
            <w:r w:rsidRPr="00A65AF8">
              <w:rPr>
                <w:rStyle w:val="a9"/>
                <w:rFonts w:ascii="Times New Roman" w:hAnsi="Times New Roman" w:cs="Times New Roman"/>
                <w:noProof/>
                <w:sz w:val="24"/>
                <w:szCs w:val="24"/>
              </w:rPr>
              <w:t>Система комплексной безопасности участников</w:t>
            </w:r>
            <w:r>
              <w:rPr>
                <w:rStyle w:val="a9"/>
                <w:rFonts w:ascii="Times New Roman" w:hAnsi="Times New Roman" w:cs="Times New Roman"/>
                <w:noProof/>
                <w:sz w:val="24"/>
                <w:szCs w:val="24"/>
              </w:rPr>
              <w:t xml:space="preserve"> </w:t>
            </w:r>
          </w:hyperlink>
          <w:hyperlink w:anchor="_Toc385510525" w:history="1">
            <w:r w:rsidRPr="00A65AF8">
              <w:rPr>
                <w:rStyle w:val="a9"/>
                <w:rFonts w:ascii="Times New Roman" w:hAnsi="Times New Roman" w:cs="Times New Roman"/>
                <w:noProof/>
                <w:sz w:val="24"/>
                <w:szCs w:val="24"/>
              </w:rPr>
              <w:t>туристско-спортивных мероприятий (ТСМ)</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_Toc385510525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4</w:t>
            </w:r>
            <w:r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26" w:history="1">
            <w:r w:rsidRPr="00A65AF8">
              <w:rPr>
                <w:rStyle w:val="a9"/>
                <w:rFonts w:ascii="Times New Roman" w:hAnsi="Times New Roman" w:cs="Times New Roman"/>
                <w:noProof/>
                <w:sz w:val="24"/>
                <w:szCs w:val="24"/>
              </w:rPr>
              <w:t>2.</w:t>
            </w:r>
            <w:r w:rsidRPr="00A65AF8">
              <w:rPr>
                <w:rFonts w:ascii="Times New Roman" w:eastAsiaTheme="minorEastAsia" w:hAnsi="Times New Roman" w:cs="Times New Roman"/>
                <w:noProof/>
                <w:sz w:val="24"/>
                <w:szCs w:val="24"/>
                <w:lang w:eastAsia="ru-RU"/>
              </w:rPr>
              <w:tab/>
            </w:r>
            <w:r w:rsidRPr="00A65AF8">
              <w:rPr>
                <w:rStyle w:val="a9"/>
                <w:rFonts w:ascii="Times New Roman" w:hAnsi="Times New Roman" w:cs="Times New Roman"/>
                <w:noProof/>
                <w:sz w:val="24"/>
                <w:szCs w:val="24"/>
              </w:rPr>
              <w:t>Требования к организации, организующей и проводящей ТСМ</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_Toc385510526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5</w:t>
            </w:r>
            <w:r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27" w:history="1">
            <w:r w:rsidRPr="00A65AF8">
              <w:rPr>
                <w:rStyle w:val="a9"/>
                <w:rFonts w:ascii="Times New Roman" w:hAnsi="Times New Roman" w:cs="Times New Roman"/>
                <w:noProof/>
                <w:sz w:val="24"/>
                <w:szCs w:val="24"/>
              </w:rPr>
              <w:t>3.</w:t>
            </w:r>
            <w:r w:rsidRPr="00A65AF8">
              <w:rPr>
                <w:rFonts w:ascii="Times New Roman" w:eastAsiaTheme="minorEastAsia" w:hAnsi="Times New Roman" w:cs="Times New Roman"/>
                <w:noProof/>
                <w:sz w:val="24"/>
                <w:szCs w:val="24"/>
                <w:lang w:eastAsia="ru-RU"/>
              </w:rPr>
              <w:tab/>
            </w:r>
            <w:r w:rsidRPr="00A65AF8">
              <w:rPr>
                <w:rStyle w:val="a9"/>
                <w:rFonts w:ascii="Times New Roman" w:hAnsi="Times New Roman" w:cs="Times New Roman"/>
                <w:iCs/>
                <w:noProof/>
                <w:sz w:val="24"/>
                <w:szCs w:val="24"/>
              </w:rPr>
              <w:t>Основные виды опасностей, угрожающих участнику туристско-спортивного мероприятия</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_Toc385510527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7</w:t>
            </w:r>
            <w:r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28" w:history="1">
            <w:r w:rsidRPr="00A65AF8">
              <w:rPr>
                <w:rStyle w:val="a9"/>
                <w:rFonts w:ascii="Times New Roman" w:hAnsi="Times New Roman" w:cs="Times New Roman"/>
                <w:bCs/>
                <w:noProof/>
                <w:sz w:val="24"/>
                <w:szCs w:val="24"/>
              </w:rPr>
              <w:t>4. Документы, регламентирующие деятельность</w:t>
            </w:r>
            <w:r>
              <w:rPr>
                <w:rStyle w:val="a9"/>
                <w:rFonts w:ascii="Times New Roman" w:hAnsi="Times New Roman" w:cs="Times New Roman"/>
                <w:bCs/>
                <w:noProof/>
                <w:sz w:val="24"/>
                <w:szCs w:val="24"/>
              </w:rPr>
              <w:t xml:space="preserve"> </w:t>
            </w:r>
          </w:hyperlink>
          <w:hyperlink w:anchor="_Toc385510529" w:history="1">
            <w:r w:rsidRPr="00A65AF8">
              <w:rPr>
                <w:rStyle w:val="a9"/>
                <w:rFonts w:ascii="Times New Roman" w:hAnsi="Times New Roman" w:cs="Times New Roman"/>
                <w:bCs/>
                <w:noProof/>
                <w:sz w:val="24"/>
                <w:szCs w:val="24"/>
              </w:rPr>
              <w:t>образовательных учреждений по обеспечению безопасности</w:t>
            </w:r>
            <w:r>
              <w:rPr>
                <w:rStyle w:val="a9"/>
                <w:rFonts w:ascii="Times New Roman" w:hAnsi="Times New Roman" w:cs="Times New Roman"/>
                <w:bCs/>
                <w:noProof/>
                <w:sz w:val="24"/>
                <w:szCs w:val="24"/>
              </w:rPr>
              <w:t xml:space="preserve"> </w:t>
            </w:r>
          </w:hyperlink>
          <w:hyperlink w:anchor="_Toc385510530" w:history="1">
            <w:r w:rsidRPr="00A65AF8">
              <w:rPr>
                <w:rStyle w:val="a9"/>
                <w:rFonts w:ascii="Times New Roman" w:hAnsi="Times New Roman" w:cs="Times New Roman"/>
                <w:bCs/>
                <w:noProof/>
                <w:sz w:val="24"/>
                <w:szCs w:val="24"/>
              </w:rPr>
              <w:t>при проведении туристско-спортивных мероприятий с учащимися</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_Toc385510530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12</w:t>
            </w:r>
            <w:r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31" w:history="1">
            <w:r w:rsidRPr="00A65AF8">
              <w:rPr>
                <w:rStyle w:val="a9"/>
                <w:rFonts w:ascii="Times New Roman" w:eastAsia="Times New Roman" w:hAnsi="Times New Roman" w:cs="Times New Roman"/>
                <w:noProof/>
                <w:sz w:val="24"/>
                <w:szCs w:val="24"/>
                <w:lang w:eastAsia="ru-RU"/>
              </w:rPr>
              <w:t>Заключение</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_Toc385510531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14</w:t>
            </w:r>
            <w:r w:rsidRPr="00A65AF8">
              <w:rPr>
                <w:rFonts w:ascii="Times New Roman" w:hAnsi="Times New Roman" w:cs="Times New Roman"/>
                <w:noProof/>
                <w:webHidden/>
                <w:sz w:val="24"/>
                <w:szCs w:val="24"/>
              </w:rPr>
              <w:fldChar w:fldCharType="end"/>
            </w:r>
          </w:hyperlink>
        </w:p>
        <w:p w:rsidR="00A65AF8" w:rsidRPr="00A65AF8" w:rsidRDefault="00A65AF8">
          <w:pPr>
            <w:pStyle w:val="11"/>
            <w:rPr>
              <w:rFonts w:ascii="Times New Roman" w:eastAsiaTheme="minorEastAsia" w:hAnsi="Times New Roman" w:cs="Times New Roman"/>
              <w:noProof/>
              <w:sz w:val="24"/>
              <w:szCs w:val="24"/>
              <w:lang w:eastAsia="ru-RU"/>
            </w:rPr>
          </w:pPr>
          <w:hyperlink w:anchor="_Toc385510532" w:history="1">
            <w:r w:rsidRPr="00A65AF8">
              <w:rPr>
                <w:rStyle w:val="a9"/>
                <w:rFonts w:ascii="Times New Roman" w:hAnsi="Times New Roman" w:cs="Times New Roman"/>
                <w:noProof/>
                <w:sz w:val="24"/>
                <w:szCs w:val="24"/>
              </w:rPr>
              <w:t>Литература</w:t>
            </w:r>
            <w:r w:rsidRPr="00A65AF8">
              <w:rPr>
                <w:rFonts w:ascii="Times New Roman" w:hAnsi="Times New Roman" w:cs="Times New Roman"/>
                <w:noProof/>
                <w:webHidden/>
                <w:sz w:val="24"/>
                <w:szCs w:val="24"/>
              </w:rPr>
              <w:tab/>
            </w:r>
            <w:r w:rsidRPr="00A65AF8">
              <w:rPr>
                <w:rFonts w:ascii="Times New Roman" w:hAnsi="Times New Roman" w:cs="Times New Roman"/>
                <w:noProof/>
                <w:webHidden/>
                <w:sz w:val="24"/>
                <w:szCs w:val="24"/>
              </w:rPr>
              <w:fldChar w:fldCharType="begin"/>
            </w:r>
            <w:r w:rsidRPr="00A65AF8">
              <w:rPr>
                <w:rFonts w:ascii="Times New Roman" w:hAnsi="Times New Roman" w:cs="Times New Roman"/>
                <w:noProof/>
                <w:webHidden/>
                <w:sz w:val="24"/>
                <w:szCs w:val="24"/>
              </w:rPr>
              <w:instrText xml:space="preserve"> PAGEREF _Toc385510532 \h </w:instrText>
            </w:r>
            <w:r w:rsidRPr="00A65AF8">
              <w:rPr>
                <w:rFonts w:ascii="Times New Roman" w:hAnsi="Times New Roman" w:cs="Times New Roman"/>
                <w:noProof/>
                <w:webHidden/>
                <w:sz w:val="24"/>
                <w:szCs w:val="24"/>
              </w:rPr>
            </w:r>
            <w:r w:rsidRPr="00A65AF8">
              <w:rPr>
                <w:rFonts w:ascii="Times New Roman" w:hAnsi="Times New Roman" w:cs="Times New Roman"/>
                <w:noProof/>
                <w:webHidden/>
                <w:sz w:val="24"/>
                <w:szCs w:val="24"/>
              </w:rPr>
              <w:fldChar w:fldCharType="separate"/>
            </w:r>
            <w:r w:rsidRPr="00A65AF8">
              <w:rPr>
                <w:rFonts w:ascii="Times New Roman" w:hAnsi="Times New Roman" w:cs="Times New Roman"/>
                <w:noProof/>
                <w:webHidden/>
                <w:sz w:val="24"/>
                <w:szCs w:val="24"/>
              </w:rPr>
              <w:t>15</w:t>
            </w:r>
            <w:r w:rsidRPr="00A65AF8">
              <w:rPr>
                <w:rFonts w:ascii="Times New Roman" w:hAnsi="Times New Roman" w:cs="Times New Roman"/>
                <w:noProof/>
                <w:webHidden/>
                <w:sz w:val="24"/>
                <w:szCs w:val="24"/>
              </w:rPr>
              <w:fldChar w:fldCharType="end"/>
            </w:r>
          </w:hyperlink>
        </w:p>
        <w:p w:rsidR="00AF6197" w:rsidRPr="00FE6FD6" w:rsidRDefault="008E67E9" w:rsidP="001950F8">
          <w:pPr>
            <w:pStyle w:val="11"/>
          </w:pPr>
          <w:r w:rsidRPr="00A65AF8">
            <w:rPr>
              <w:rFonts w:ascii="Times New Roman" w:hAnsi="Times New Roman" w:cs="Times New Roman"/>
              <w:sz w:val="24"/>
              <w:szCs w:val="24"/>
            </w:rPr>
            <w:fldChar w:fldCharType="end"/>
          </w:r>
        </w:p>
      </w:sdtContent>
    </w:sdt>
    <w:p w:rsidR="00A91DDA" w:rsidRDefault="00A91DDA">
      <w:pPr>
        <w:rPr>
          <w:rStyle w:val="aa"/>
          <w:rFonts w:ascii="Times New Roman" w:hAnsi="Times New Roman" w:cs="Times New Roman"/>
          <w:sz w:val="24"/>
          <w:szCs w:val="24"/>
        </w:rPr>
      </w:pPr>
      <w:r>
        <w:rPr>
          <w:rStyle w:val="aa"/>
          <w:rFonts w:ascii="Times New Roman" w:hAnsi="Times New Roman" w:cs="Times New Roman"/>
          <w:sz w:val="24"/>
          <w:szCs w:val="24"/>
        </w:rPr>
        <w:br w:type="page"/>
      </w:r>
    </w:p>
    <w:p w:rsidR="00A012FD" w:rsidRPr="00A91DDA" w:rsidRDefault="00A91DDA" w:rsidP="00442005">
      <w:pPr>
        <w:pStyle w:val="1"/>
        <w:spacing w:line="600" w:lineRule="auto"/>
        <w:jc w:val="center"/>
        <w:rPr>
          <w:rStyle w:val="aa"/>
          <w:rFonts w:ascii="Times New Roman" w:hAnsi="Times New Roman" w:cs="Times New Roman"/>
          <w:color w:val="auto"/>
          <w:sz w:val="24"/>
          <w:szCs w:val="24"/>
        </w:rPr>
      </w:pPr>
      <w:bookmarkStart w:id="0" w:name="_Toc385510523"/>
      <w:r w:rsidRPr="00A91DDA">
        <w:rPr>
          <w:rStyle w:val="aa"/>
          <w:rFonts w:ascii="Times New Roman" w:hAnsi="Times New Roman" w:cs="Times New Roman"/>
          <w:color w:val="auto"/>
          <w:sz w:val="24"/>
          <w:szCs w:val="24"/>
        </w:rPr>
        <w:lastRenderedPageBreak/>
        <w:t>Предисловие</w:t>
      </w:r>
      <w:bookmarkEnd w:id="0"/>
    </w:p>
    <w:p w:rsidR="00290A12" w:rsidRPr="00A91DDA" w:rsidRDefault="00290A12" w:rsidP="00A91DDA">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В ХХ</w:t>
      </w:r>
      <w:proofErr w:type="gramStart"/>
      <w:r w:rsidRPr="00A91DDA">
        <w:rPr>
          <w:rFonts w:ascii="Times New Roman" w:hAnsi="Times New Roman" w:cs="Times New Roman"/>
          <w:sz w:val="24"/>
          <w:szCs w:val="24"/>
        </w:rPr>
        <w:t>I</w:t>
      </w:r>
      <w:proofErr w:type="gramEnd"/>
      <w:r w:rsidRPr="00A91DDA">
        <w:rPr>
          <w:rFonts w:ascii="Times New Roman" w:hAnsi="Times New Roman" w:cs="Times New Roman"/>
          <w:sz w:val="24"/>
          <w:szCs w:val="24"/>
        </w:rPr>
        <w:t xml:space="preserve"> веке особую актуальность и значимость приобретает воспитание нового здорового поколения, способного жить и работать в новом веке, веке образования, кул</w:t>
      </w:r>
      <w:r w:rsidRPr="00A91DDA">
        <w:rPr>
          <w:rFonts w:ascii="Times New Roman" w:hAnsi="Times New Roman" w:cs="Times New Roman"/>
          <w:sz w:val="24"/>
          <w:szCs w:val="24"/>
        </w:rPr>
        <w:t>ь</w:t>
      </w:r>
      <w:r w:rsidRPr="00A91DDA">
        <w:rPr>
          <w:rFonts w:ascii="Times New Roman" w:hAnsi="Times New Roman" w:cs="Times New Roman"/>
          <w:sz w:val="24"/>
          <w:szCs w:val="24"/>
        </w:rPr>
        <w:t xml:space="preserve">туры, духовности, новых технологий для того, чтобы жить и работать достойно, добиться в жизни определенных высот, человек должен быть здоровым. </w:t>
      </w:r>
    </w:p>
    <w:p w:rsidR="003359B6" w:rsidRPr="00A91DDA" w:rsidRDefault="003359B6" w:rsidP="00A91DDA">
      <w:pPr>
        <w:widowControl w:val="0"/>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A91DDA">
        <w:rPr>
          <w:rFonts w:ascii="Times New Roman" w:hAnsi="Times New Roman" w:cs="Times New Roman"/>
          <w:sz w:val="24"/>
          <w:szCs w:val="24"/>
        </w:rPr>
        <w:t>Ни для кого не секрет, что туризм тоже вид спорта. У спортивного туризма так же, как и у других видов спорта существуют соревнования, разряды, спортивные звания. Спортивный туризм подразделяется на различные виды: водный, пеший, лыжный, вел</w:t>
      </w:r>
      <w:r w:rsidRPr="00A91DDA">
        <w:rPr>
          <w:rFonts w:ascii="Times New Roman" w:hAnsi="Times New Roman" w:cs="Times New Roman"/>
          <w:sz w:val="24"/>
          <w:szCs w:val="24"/>
        </w:rPr>
        <w:t>о</w:t>
      </w:r>
      <w:r w:rsidRPr="00A91DDA">
        <w:rPr>
          <w:rFonts w:ascii="Times New Roman" w:hAnsi="Times New Roman" w:cs="Times New Roman"/>
          <w:sz w:val="24"/>
          <w:szCs w:val="24"/>
        </w:rPr>
        <w:t>сипедный и другие. До 80-х годов прошлого столетия спортивный туризм был хорошо развит в нашей</w:t>
      </w:r>
      <w:r w:rsidR="00A91DDA">
        <w:rPr>
          <w:rFonts w:ascii="Times New Roman" w:hAnsi="Times New Roman" w:cs="Times New Roman"/>
          <w:sz w:val="24"/>
          <w:szCs w:val="24"/>
        </w:rPr>
        <w:t xml:space="preserve"> </w:t>
      </w:r>
      <w:r w:rsidRPr="00A91DDA">
        <w:rPr>
          <w:rFonts w:ascii="Times New Roman" w:hAnsi="Times New Roman" w:cs="Times New Roman"/>
          <w:sz w:val="24"/>
          <w:szCs w:val="24"/>
        </w:rPr>
        <w:t>стране. Еще в школе детей учили ходить в походы выходного дня или многодневные походы. Большое внимание уделялось организации дней здоровья для уч</w:t>
      </w:r>
      <w:r w:rsidRPr="00A91DDA">
        <w:rPr>
          <w:rFonts w:ascii="Times New Roman" w:hAnsi="Times New Roman" w:cs="Times New Roman"/>
          <w:sz w:val="24"/>
          <w:szCs w:val="24"/>
        </w:rPr>
        <w:t>а</w:t>
      </w:r>
      <w:r w:rsidRPr="00A91DDA">
        <w:rPr>
          <w:rFonts w:ascii="Times New Roman" w:hAnsi="Times New Roman" w:cs="Times New Roman"/>
          <w:sz w:val="24"/>
          <w:szCs w:val="24"/>
        </w:rPr>
        <w:t>щихся школ. Потом в конце 80-х годов активный туризм отходит на второй план. На сег</w:t>
      </w:r>
      <w:r w:rsidRPr="00A91DDA">
        <w:rPr>
          <w:rFonts w:ascii="Times New Roman" w:hAnsi="Times New Roman" w:cs="Times New Roman"/>
          <w:sz w:val="24"/>
          <w:szCs w:val="24"/>
        </w:rPr>
        <w:t>о</w:t>
      </w:r>
      <w:r w:rsidRPr="00A91DDA">
        <w:rPr>
          <w:rFonts w:ascii="Times New Roman" w:hAnsi="Times New Roman" w:cs="Times New Roman"/>
          <w:sz w:val="24"/>
          <w:szCs w:val="24"/>
        </w:rPr>
        <w:t xml:space="preserve">дняшний день работа детских туристских объединений вновь становится актуальной в нашей стране, ведь через активную туристскую деятельность происходит становление личности, воспитание патриотизма, толерантности, личностно ориентированных качеств, физическое </w:t>
      </w:r>
      <w:r w:rsidR="00CA1879" w:rsidRPr="00A91DDA">
        <w:rPr>
          <w:rFonts w:ascii="Times New Roman" w:hAnsi="Times New Roman" w:cs="Times New Roman"/>
          <w:sz w:val="24"/>
          <w:szCs w:val="24"/>
        </w:rPr>
        <w:t>развитие</w:t>
      </w:r>
      <w:r w:rsidRPr="00A91DDA">
        <w:rPr>
          <w:rFonts w:ascii="Times New Roman" w:hAnsi="Times New Roman" w:cs="Times New Roman"/>
          <w:sz w:val="24"/>
          <w:szCs w:val="24"/>
        </w:rPr>
        <w:t xml:space="preserve"> и </w:t>
      </w:r>
      <w:r w:rsidRPr="00A91DDA">
        <w:rPr>
          <w:rFonts w:ascii="Times New Roman" w:eastAsia="Times New Roman" w:hAnsi="Times New Roman" w:cs="Times New Roman"/>
          <w:sz w:val="24"/>
          <w:szCs w:val="24"/>
          <w:lang w:eastAsia="ru-RU"/>
        </w:rPr>
        <w:t>оздоровление учащихся, эффективное использование свободного времени. Но поход, экспедиция, экскурсия приносят удовольствие и здоровье только в том случае, если обеспечена безопасность проведения мероприятия.</w:t>
      </w:r>
    </w:p>
    <w:p w:rsidR="00404F42" w:rsidRPr="00A91DDA" w:rsidRDefault="00404F42" w:rsidP="00A91DDA">
      <w:pPr>
        <w:spacing w:after="0" w:line="276" w:lineRule="auto"/>
        <w:ind w:firstLine="709"/>
        <w:rPr>
          <w:rFonts w:ascii="Times New Roman" w:hAnsi="Times New Roman"/>
          <w:sz w:val="24"/>
          <w:szCs w:val="24"/>
        </w:rPr>
      </w:pPr>
      <w:r w:rsidRPr="00A91DDA">
        <w:rPr>
          <w:rFonts w:ascii="Times New Roman" w:hAnsi="Times New Roman"/>
          <w:sz w:val="24"/>
          <w:szCs w:val="24"/>
        </w:rPr>
        <w:t>Обеспечение безопасности уча</w:t>
      </w:r>
      <w:r w:rsidR="00A91DDA" w:rsidRPr="00A91DDA">
        <w:rPr>
          <w:rFonts w:ascii="Times New Roman" w:hAnsi="Times New Roman"/>
          <w:sz w:val="24"/>
          <w:szCs w:val="24"/>
        </w:rPr>
        <w:t xml:space="preserve">стников туристских мероприятий – </w:t>
      </w:r>
      <w:r w:rsidRPr="00A91DDA">
        <w:rPr>
          <w:rFonts w:ascii="Times New Roman" w:hAnsi="Times New Roman"/>
          <w:sz w:val="24"/>
          <w:szCs w:val="24"/>
        </w:rPr>
        <w:t>важнейшая зад</w:t>
      </w:r>
      <w:r w:rsidRPr="00A91DDA">
        <w:rPr>
          <w:rFonts w:ascii="Times New Roman" w:hAnsi="Times New Roman"/>
          <w:sz w:val="24"/>
          <w:szCs w:val="24"/>
        </w:rPr>
        <w:t>а</w:t>
      </w:r>
      <w:r w:rsidRPr="00A91DDA">
        <w:rPr>
          <w:rFonts w:ascii="Times New Roman" w:hAnsi="Times New Roman"/>
          <w:sz w:val="24"/>
          <w:szCs w:val="24"/>
        </w:rPr>
        <w:t>ча в комплексе мероприятий по организации и проведению туристско-спортивных мер</w:t>
      </w:r>
      <w:r w:rsidRPr="00A91DDA">
        <w:rPr>
          <w:rFonts w:ascii="Times New Roman" w:hAnsi="Times New Roman"/>
          <w:sz w:val="24"/>
          <w:szCs w:val="24"/>
        </w:rPr>
        <w:t>о</w:t>
      </w:r>
      <w:r w:rsidRPr="00A91DDA">
        <w:rPr>
          <w:rFonts w:ascii="Times New Roman" w:hAnsi="Times New Roman"/>
          <w:sz w:val="24"/>
          <w:szCs w:val="24"/>
        </w:rPr>
        <w:t>приятий, а профилактика несчастных случаев по праву занимает ведущее положение в числе основных разделов работы.</w:t>
      </w:r>
    </w:p>
    <w:p w:rsidR="00886F27" w:rsidRPr="00A91DDA" w:rsidRDefault="00D04BF3" w:rsidP="00A91DDA">
      <w:pPr>
        <w:spacing w:after="0" w:line="276" w:lineRule="auto"/>
        <w:ind w:firstLine="709"/>
        <w:jc w:val="both"/>
        <w:rPr>
          <w:sz w:val="24"/>
          <w:szCs w:val="24"/>
        </w:rPr>
      </w:pPr>
      <w:r w:rsidRPr="00A91DDA">
        <w:rPr>
          <w:rFonts w:ascii="Times New Roman" w:eastAsia="Times New Roman" w:hAnsi="Times New Roman" w:cs="Times New Roman"/>
          <w:b/>
          <w:sz w:val="24"/>
          <w:szCs w:val="24"/>
          <w:lang w:eastAsia="ru-RU"/>
        </w:rPr>
        <w:br w:type="page"/>
      </w:r>
    </w:p>
    <w:p w:rsidR="00442005" w:rsidRDefault="00ED6484" w:rsidP="00442005">
      <w:pPr>
        <w:pStyle w:val="ab"/>
        <w:numPr>
          <w:ilvl w:val="0"/>
          <w:numId w:val="9"/>
        </w:numPr>
        <w:spacing w:after="0" w:line="276" w:lineRule="auto"/>
        <w:ind w:left="426" w:hanging="357"/>
        <w:outlineLvl w:val="0"/>
        <w:rPr>
          <w:sz w:val="24"/>
          <w:szCs w:val="24"/>
        </w:rPr>
      </w:pPr>
      <w:bookmarkStart w:id="1" w:name="_Toc385510524"/>
      <w:r w:rsidRPr="00A91DDA">
        <w:rPr>
          <w:sz w:val="24"/>
          <w:szCs w:val="24"/>
        </w:rPr>
        <w:lastRenderedPageBreak/>
        <w:t xml:space="preserve">Система </w:t>
      </w:r>
      <w:r w:rsidR="00845762" w:rsidRPr="00A91DDA">
        <w:rPr>
          <w:sz w:val="24"/>
          <w:szCs w:val="24"/>
        </w:rPr>
        <w:t xml:space="preserve">комплексной </w:t>
      </w:r>
      <w:r w:rsidRPr="00A91DDA">
        <w:rPr>
          <w:sz w:val="24"/>
          <w:szCs w:val="24"/>
        </w:rPr>
        <w:t>безопасности</w:t>
      </w:r>
      <w:r w:rsidR="00845762" w:rsidRPr="00A91DDA">
        <w:rPr>
          <w:sz w:val="24"/>
          <w:szCs w:val="24"/>
        </w:rPr>
        <w:t xml:space="preserve"> участников</w:t>
      </w:r>
      <w:bookmarkEnd w:id="1"/>
    </w:p>
    <w:p w:rsidR="00A012FD" w:rsidRPr="00A91DDA" w:rsidRDefault="00442005" w:rsidP="00442005">
      <w:pPr>
        <w:pStyle w:val="ab"/>
        <w:spacing w:line="600" w:lineRule="auto"/>
        <w:ind w:left="360"/>
        <w:outlineLvl w:val="0"/>
        <w:rPr>
          <w:sz w:val="24"/>
          <w:szCs w:val="24"/>
        </w:rPr>
      </w:pPr>
      <w:bookmarkStart w:id="2" w:name="_Toc385510525"/>
      <w:r>
        <w:rPr>
          <w:sz w:val="24"/>
          <w:szCs w:val="24"/>
        </w:rPr>
        <w:t>туристско-спортивных мероприятий (</w:t>
      </w:r>
      <w:r w:rsidR="00845762" w:rsidRPr="00A91DDA">
        <w:rPr>
          <w:sz w:val="24"/>
          <w:szCs w:val="24"/>
        </w:rPr>
        <w:t>ТСМ</w:t>
      </w:r>
      <w:r>
        <w:rPr>
          <w:sz w:val="24"/>
          <w:szCs w:val="24"/>
        </w:rPr>
        <w:t>)</w:t>
      </w:r>
      <w:bookmarkEnd w:id="2"/>
    </w:p>
    <w:p w:rsidR="00F366B5" w:rsidRPr="00A91DDA" w:rsidRDefault="00F366B5" w:rsidP="00A91DDA">
      <w:pPr>
        <w:spacing w:after="0" w:line="276" w:lineRule="auto"/>
        <w:ind w:firstLine="709"/>
        <w:jc w:val="both"/>
        <w:rPr>
          <w:rFonts w:ascii="Times New Roman" w:eastAsia="Times New Roman" w:hAnsi="Times New Roman" w:cs="Times New Roman"/>
          <w:sz w:val="24"/>
          <w:szCs w:val="24"/>
          <w:lang w:eastAsia="ru-RU"/>
        </w:rPr>
      </w:pPr>
      <w:r w:rsidRPr="00A91DDA">
        <w:rPr>
          <w:rFonts w:ascii="Times New Roman" w:eastAsia="Times New Roman" w:hAnsi="Times New Roman" w:cs="Times New Roman"/>
          <w:sz w:val="24"/>
          <w:szCs w:val="24"/>
          <w:lang w:eastAsia="ru-RU"/>
        </w:rPr>
        <w:t>Туризм – это школа здорового образа жизни, выносливости, стойкости, мужества, взаимовыручки, упорства в достижении цели, самопознания и познания окружающего м</w:t>
      </w:r>
      <w:r w:rsidRPr="00A91DDA">
        <w:rPr>
          <w:rFonts w:ascii="Times New Roman" w:eastAsia="Times New Roman" w:hAnsi="Times New Roman" w:cs="Times New Roman"/>
          <w:sz w:val="24"/>
          <w:szCs w:val="24"/>
          <w:lang w:eastAsia="ru-RU"/>
        </w:rPr>
        <w:t>и</w:t>
      </w:r>
      <w:r w:rsidRPr="00A91DDA">
        <w:rPr>
          <w:rFonts w:ascii="Times New Roman" w:eastAsia="Times New Roman" w:hAnsi="Times New Roman" w:cs="Times New Roman"/>
          <w:sz w:val="24"/>
          <w:szCs w:val="24"/>
          <w:lang w:eastAsia="ru-RU"/>
        </w:rPr>
        <w:t>ра, общения с природой.</w:t>
      </w:r>
    </w:p>
    <w:p w:rsidR="00F366B5" w:rsidRPr="00A91DDA" w:rsidRDefault="001E6CCB" w:rsidP="00A91DDA">
      <w:pPr>
        <w:spacing w:after="0" w:line="276" w:lineRule="auto"/>
        <w:ind w:firstLine="709"/>
        <w:jc w:val="both"/>
        <w:rPr>
          <w:rFonts w:ascii="Times New Roman" w:eastAsia="Times New Roman" w:hAnsi="Times New Roman" w:cs="Times New Roman"/>
          <w:sz w:val="24"/>
          <w:szCs w:val="24"/>
          <w:lang w:eastAsia="ru-RU"/>
        </w:rPr>
      </w:pPr>
      <w:r w:rsidRPr="00A91DDA">
        <w:rPr>
          <w:rFonts w:ascii="Times New Roman" w:eastAsia="Times New Roman" w:hAnsi="Times New Roman" w:cs="Times New Roman"/>
          <w:sz w:val="24"/>
          <w:szCs w:val="24"/>
          <w:lang w:eastAsia="ru-RU"/>
        </w:rPr>
        <w:t xml:space="preserve">В ТСМ </w:t>
      </w:r>
      <w:r w:rsidR="00F366B5" w:rsidRPr="00A91DDA">
        <w:rPr>
          <w:rFonts w:ascii="Times New Roman" w:eastAsia="Times New Roman" w:hAnsi="Times New Roman" w:cs="Times New Roman"/>
          <w:sz w:val="24"/>
          <w:szCs w:val="24"/>
          <w:lang w:eastAsia="ru-RU"/>
        </w:rPr>
        <w:t>решение</w:t>
      </w:r>
      <w:r w:rsidRPr="00A91DDA">
        <w:rPr>
          <w:rFonts w:ascii="Times New Roman" w:eastAsia="Times New Roman" w:hAnsi="Times New Roman" w:cs="Times New Roman"/>
          <w:sz w:val="24"/>
          <w:szCs w:val="24"/>
          <w:lang w:eastAsia="ru-RU"/>
        </w:rPr>
        <w:t xml:space="preserve"> </w:t>
      </w:r>
      <w:r w:rsidR="00F366B5" w:rsidRPr="00A91DDA">
        <w:rPr>
          <w:rFonts w:ascii="Times New Roman" w:eastAsia="Times New Roman" w:hAnsi="Times New Roman" w:cs="Times New Roman"/>
          <w:sz w:val="24"/>
          <w:szCs w:val="24"/>
          <w:lang w:eastAsia="ru-RU"/>
        </w:rPr>
        <w:t>образовательных,</w:t>
      </w:r>
      <w:r w:rsidRPr="00A91DDA">
        <w:rPr>
          <w:rFonts w:ascii="Times New Roman" w:eastAsia="Times New Roman" w:hAnsi="Times New Roman" w:cs="Times New Roman"/>
          <w:sz w:val="24"/>
          <w:szCs w:val="24"/>
          <w:lang w:eastAsia="ru-RU"/>
        </w:rPr>
        <w:t xml:space="preserve"> </w:t>
      </w:r>
      <w:r w:rsidR="00F366B5" w:rsidRPr="00A91DDA">
        <w:rPr>
          <w:rFonts w:ascii="Times New Roman" w:eastAsia="Times New Roman" w:hAnsi="Times New Roman" w:cs="Times New Roman"/>
          <w:sz w:val="24"/>
          <w:szCs w:val="24"/>
          <w:lang w:eastAsia="ru-RU"/>
        </w:rPr>
        <w:t>воспитательных, спортивно-оздоровительных задач, эффективность которых в значительной мере определяется эффективностью подг</w:t>
      </w:r>
      <w:r w:rsidR="00F366B5" w:rsidRPr="00A91DDA">
        <w:rPr>
          <w:rFonts w:ascii="Times New Roman" w:eastAsia="Times New Roman" w:hAnsi="Times New Roman" w:cs="Times New Roman"/>
          <w:sz w:val="24"/>
          <w:szCs w:val="24"/>
          <w:lang w:eastAsia="ru-RU"/>
        </w:rPr>
        <w:t>о</w:t>
      </w:r>
      <w:r w:rsidR="00F366B5" w:rsidRPr="00A91DDA">
        <w:rPr>
          <w:rFonts w:ascii="Times New Roman" w:eastAsia="Times New Roman" w:hAnsi="Times New Roman" w:cs="Times New Roman"/>
          <w:sz w:val="24"/>
          <w:szCs w:val="24"/>
          <w:lang w:eastAsia="ru-RU"/>
        </w:rPr>
        <w:t xml:space="preserve">товки участников к </w:t>
      </w:r>
      <w:r w:rsidR="00ED6484" w:rsidRPr="00A91DDA">
        <w:rPr>
          <w:rFonts w:ascii="Times New Roman" w:eastAsia="Times New Roman" w:hAnsi="Times New Roman" w:cs="Times New Roman"/>
          <w:sz w:val="24"/>
          <w:szCs w:val="24"/>
          <w:lang w:eastAsia="ru-RU"/>
        </w:rPr>
        <w:t>мероприятию</w:t>
      </w:r>
      <w:r w:rsidR="00F366B5" w:rsidRPr="00A91DDA">
        <w:rPr>
          <w:rFonts w:ascii="Times New Roman" w:eastAsia="Times New Roman" w:hAnsi="Times New Roman" w:cs="Times New Roman"/>
          <w:sz w:val="24"/>
          <w:szCs w:val="24"/>
          <w:lang w:eastAsia="ru-RU"/>
        </w:rPr>
        <w:t xml:space="preserve">, прежде </w:t>
      </w:r>
      <w:proofErr w:type="gramStart"/>
      <w:r w:rsidR="00F366B5" w:rsidRPr="00A91DDA">
        <w:rPr>
          <w:rFonts w:ascii="Times New Roman" w:eastAsia="Times New Roman" w:hAnsi="Times New Roman" w:cs="Times New Roman"/>
          <w:sz w:val="24"/>
          <w:szCs w:val="24"/>
          <w:lang w:eastAsia="ru-RU"/>
        </w:rPr>
        <w:t>всего</w:t>
      </w:r>
      <w:proofErr w:type="gramEnd"/>
      <w:r w:rsidR="00F366B5" w:rsidRPr="00A91DDA">
        <w:rPr>
          <w:rFonts w:ascii="Times New Roman" w:eastAsia="Times New Roman" w:hAnsi="Times New Roman" w:cs="Times New Roman"/>
          <w:sz w:val="24"/>
          <w:szCs w:val="24"/>
          <w:lang w:eastAsia="ru-RU"/>
        </w:rPr>
        <w:t xml:space="preserve"> направлено на обеспечение безопасности</w:t>
      </w:r>
      <w:r w:rsidR="00ED6484" w:rsidRPr="00A91DDA">
        <w:rPr>
          <w:rFonts w:ascii="Times New Roman" w:eastAsia="Times New Roman" w:hAnsi="Times New Roman" w:cs="Times New Roman"/>
          <w:sz w:val="24"/>
          <w:szCs w:val="24"/>
          <w:lang w:eastAsia="ru-RU"/>
        </w:rPr>
        <w:t>.</w:t>
      </w:r>
      <w:r w:rsidR="00F366B5" w:rsidRPr="00A91DDA">
        <w:rPr>
          <w:rFonts w:ascii="Times New Roman" w:eastAsia="Times New Roman" w:hAnsi="Times New Roman" w:cs="Times New Roman"/>
          <w:sz w:val="24"/>
          <w:szCs w:val="24"/>
          <w:lang w:eastAsia="ru-RU"/>
        </w:rPr>
        <w:t xml:space="preserve"> Безопасность на маршруте обеспечивается в подготовительном периоде. </w:t>
      </w:r>
      <w:proofErr w:type="gramStart"/>
      <w:r w:rsidR="00F366B5" w:rsidRPr="00A91DDA">
        <w:rPr>
          <w:rFonts w:ascii="Times New Roman" w:eastAsia="Times New Roman" w:hAnsi="Times New Roman" w:cs="Times New Roman"/>
          <w:sz w:val="24"/>
          <w:szCs w:val="24"/>
          <w:lang w:eastAsia="ru-RU"/>
        </w:rPr>
        <w:t>Другими слов</w:t>
      </w:r>
      <w:r w:rsidR="00F366B5" w:rsidRPr="00A91DDA">
        <w:rPr>
          <w:rFonts w:ascii="Times New Roman" w:eastAsia="Times New Roman" w:hAnsi="Times New Roman" w:cs="Times New Roman"/>
          <w:sz w:val="24"/>
          <w:szCs w:val="24"/>
          <w:lang w:eastAsia="ru-RU"/>
        </w:rPr>
        <w:t>а</w:t>
      </w:r>
      <w:r w:rsidR="00F366B5" w:rsidRPr="00A91DDA">
        <w:rPr>
          <w:rFonts w:ascii="Times New Roman" w:eastAsia="Times New Roman" w:hAnsi="Times New Roman" w:cs="Times New Roman"/>
          <w:sz w:val="24"/>
          <w:szCs w:val="24"/>
          <w:lang w:eastAsia="ru-RU"/>
        </w:rPr>
        <w:t>ми, и подготовка участников (физическая, техническая, психологическая, тактическая, специальная), и маршрутная работа группы (все аспекты которой требуют, безусловно, соответствия опыта и подготовленности участников условиям района, характеру маршр</w:t>
      </w:r>
      <w:r w:rsidR="00F366B5" w:rsidRPr="00A91DDA">
        <w:rPr>
          <w:rFonts w:ascii="Times New Roman" w:eastAsia="Times New Roman" w:hAnsi="Times New Roman" w:cs="Times New Roman"/>
          <w:sz w:val="24"/>
          <w:szCs w:val="24"/>
          <w:lang w:eastAsia="ru-RU"/>
        </w:rPr>
        <w:t>у</w:t>
      </w:r>
      <w:r w:rsidR="00F366B5" w:rsidRPr="00A91DDA">
        <w:rPr>
          <w:rFonts w:ascii="Times New Roman" w:eastAsia="Times New Roman" w:hAnsi="Times New Roman" w:cs="Times New Roman"/>
          <w:sz w:val="24"/>
          <w:szCs w:val="24"/>
          <w:lang w:eastAsia="ru-RU"/>
        </w:rPr>
        <w:t xml:space="preserve">та), и комплекс мероприятий по организации и материально-техническому обеспечению (соответствующие условиям его проведения финансирование, снаряжение, одежда, обувь, питание, медикаменты) - все это единый комплекс обеспечения успеха </w:t>
      </w:r>
      <w:r w:rsidR="00ED6484" w:rsidRPr="00A91DDA">
        <w:rPr>
          <w:rFonts w:ascii="Times New Roman" w:eastAsia="Times New Roman" w:hAnsi="Times New Roman" w:cs="Times New Roman"/>
          <w:sz w:val="24"/>
          <w:szCs w:val="24"/>
          <w:lang w:eastAsia="ru-RU"/>
        </w:rPr>
        <w:t>мероприятия</w:t>
      </w:r>
      <w:r w:rsidR="00F366B5" w:rsidRPr="00A91DDA">
        <w:rPr>
          <w:rFonts w:ascii="Times New Roman" w:eastAsia="Times New Roman" w:hAnsi="Times New Roman" w:cs="Times New Roman"/>
          <w:sz w:val="24"/>
          <w:szCs w:val="24"/>
          <w:lang w:eastAsia="ru-RU"/>
        </w:rPr>
        <w:t xml:space="preserve"> и безопасности его участников.</w:t>
      </w:r>
      <w:proofErr w:type="gramEnd"/>
    </w:p>
    <w:p w:rsidR="00CA1879" w:rsidRPr="00A91DDA" w:rsidRDefault="00CA1879" w:rsidP="00A91DDA">
      <w:pPr>
        <w:spacing w:after="0" w:line="276" w:lineRule="auto"/>
        <w:ind w:firstLine="709"/>
        <w:jc w:val="both"/>
        <w:rPr>
          <w:rFonts w:ascii="Times New Roman" w:eastAsia="Times New Roman" w:hAnsi="Times New Roman" w:cs="Times New Roman"/>
          <w:sz w:val="24"/>
          <w:szCs w:val="24"/>
          <w:lang w:eastAsia="ru-RU"/>
        </w:rPr>
      </w:pPr>
      <w:r w:rsidRPr="00A91DDA">
        <w:rPr>
          <w:rFonts w:ascii="Times New Roman" w:eastAsia="Times New Roman" w:hAnsi="Times New Roman" w:cs="Times New Roman"/>
          <w:sz w:val="24"/>
          <w:szCs w:val="24"/>
          <w:lang w:eastAsia="ru-RU"/>
        </w:rPr>
        <w:t xml:space="preserve">Полное решение комплексной задачи обеспечения безопасности участников </w:t>
      </w:r>
      <w:r w:rsidR="001E6CCB" w:rsidRPr="00A91DDA">
        <w:rPr>
          <w:rFonts w:ascii="Times New Roman" w:eastAsia="Times New Roman" w:hAnsi="Times New Roman" w:cs="Times New Roman"/>
          <w:sz w:val="24"/>
          <w:szCs w:val="24"/>
          <w:lang w:eastAsia="ru-RU"/>
        </w:rPr>
        <w:t>ТСМ</w:t>
      </w:r>
      <w:r w:rsidRPr="00A91DDA">
        <w:rPr>
          <w:rFonts w:ascii="Times New Roman" w:eastAsia="Times New Roman" w:hAnsi="Times New Roman" w:cs="Times New Roman"/>
          <w:sz w:val="24"/>
          <w:szCs w:val="24"/>
          <w:lang w:eastAsia="ru-RU"/>
        </w:rPr>
        <w:t xml:space="preserve"> состоит в реализации ряда меро</w:t>
      </w:r>
      <w:r w:rsidR="00D86FD4" w:rsidRPr="00A91DDA">
        <w:rPr>
          <w:rFonts w:ascii="Times New Roman" w:eastAsia="Times New Roman" w:hAnsi="Times New Roman" w:cs="Times New Roman"/>
          <w:sz w:val="24"/>
          <w:szCs w:val="24"/>
          <w:lang w:eastAsia="ru-RU"/>
        </w:rPr>
        <w:t xml:space="preserve">приятий </w:t>
      </w:r>
      <w:r w:rsidR="00D86FD4" w:rsidRPr="00A91DDA">
        <w:rPr>
          <w:rFonts w:ascii="Times New Roman" w:eastAsia="Times New Roman" w:hAnsi="Times New Roman" w:cs="Times New Roman"/>
          <w:sz w:val="24"/>
          <w:szCs w:val="24"/>
          <w:lang w:eastAsia="ru-RU"/>
        </w:rPr>
        <w:sym w:font="Symbol" w:char="F02D"/>
      </w:r>
      <w:r w:rsidR="00D86FD4" w:rsidRPr="00A91DDA">
        <w:rPr>
          <w:rFonts w:ascii="Times New Roman" w:eastAsia="Times New Roman" w:hAnsi="Times New Roman" w:cs="Times New Roman"/>
          <w:sz w:val="24"/>
          <w:szCs w:val="24"/>
          <w:lang w:eastAsia="ru-RU"/>
        </w:rPr>
        <w:t xml:space="preserve"> </w:t>
      </w:r>
      <w:r w:rsidRPr="00A91DDA">
        <w:rPr>
          <w:rFonts w:ascii="Times New Roman" w:eastAsia="Times New Roman" w:hAnsi="Times New Roman" w:cs="Times New Roman"/>
          <w:sz w:val="24"/>
          <w:szCs w:val="24"/>
          <w:lang w:eastAsia="ru-RU"/>
        </w:rPr>
        <w:t>спортивно-технических, материально-технических и учебно-воспитательных.</w:t>
      </w:r>
    </w:p>
    <w:p w:rsidR="000326F6" w:rsidRPr="00A91DDA" w:rsidRDefault="000326F6" w:rsidP="00A91DDA">
      <w:pPr>
        <w:pStyle w:val="Default"/>
        <w:spacing w:line="276" w:lineRule="auto"/>
        <w:ind w:firstLine="709"/>
        <w:jc w:val="both"/>
      </w:pPr>
      <w:r w:rsidRPr="00A91DDA">
        <w:t xml:space="preserve">Безопасность </w:t>
      </w:r>
      <w:r w:rsidR="001E6CCB" w:rsidRPr="00A91DDA">
        <w:t>ТСМ</w:t>
      </w:r>
      <w:r w:rsidRPr="00A91DDA">
        <w:t xml:space="preserve"> обеспечивается целым комплексом мер. В комплекс входят: </w:t>
      </w:r>
    </w:p>
    <w:p w:rsidR="000326F6" w:rsidRPr="00A91DDA" w:rsidRDefault="000326F6" w:rsidP="00A91DDA">
      <w:pPr>
        <w:pStyle w:val="Default"/>
        <w:numPr>
          <w:ilvl w:val="0"/>
          <w:numId w:val="1"/>
        </w:numPr>
        <w:spacing w:line="276" w:lineRule="auto"/>
        <w:ind w:left="426"/>
        <w:jc w:val="both"/>
      </w:pPr>
      <w:r w:rsidRPr="00A91DDA">
        <w:t xml:space="preserve">обучение индивидуальному </w:t>
      </w:r>
      <w:r w:rsidR="00845A04" w:rsidRPr="00A91DDA">
        <w:t>передвижению</w:t>
      </w:r>
      <w:r w:rsidRPr="00A91DDA">
        <w:t xml:space="preserve"> в условиях природной среды; </w:t>
      </w:r>
    </w:p>
    <w:p w:rsidR="000326F6" w:rsidRPr="00A91DDA" w:rsidRDefault="000326F6" w:rsidP="00A91DDA">
      <w:pPr>
        <w:pStyle w:val="Default"/>
        <w:numPr>
          <w:ilvl w:val="0"/>
          <w:numId w:val="1"/>
        </w:numPr>
        <w:spacing w:line="276" w:lineRule="auto"/>
        <w:ind w:left="426"/>
        <w:jc w:val="both"/>
      </w:pPr>
      <w:r w:rsidRPr="00A91DDA">
        <w:t>обучение взаимодействию</w:t>
      </w:r>
      <w:r w:rsidR="00D86FD4" w:rsidRPr="00A91DDA">
        <w:t xml:space="preserve"> между участниками</w:t>
      </w:r>
      <w:r w:rsidRPr="00A91DDA">
        <w:t xml:space="preserve">; </w:t>
      </w:r>
    </w:p>
    <w:p w:rsidR="000326F6" w:rsidRPr="00A91DDA" w:rsidRDefault="000326F6" w:rsidP="00A91DDA">
      <w:pPr>
        <w:pStyle w:val="Default"/>
        <w:numPr>
          <w:ilvl w:val="0"/>
          <w:numId w:val="1"/>
        </w:numPr>
        <w:spacing w:line="276" w:lineRule="auto"/>
        <w:ind w:left="426"/>
        <w:jc w:val="both"/>
      </w:pPr>
      <w:r w:rsidRPr="00A91DDA">
        <w:t xml:space="preserve">проверка действительной готовности </w:t>
      </w:r>
      <w:r w:rsidR="00845A04" w:rsidRPr="00A91DDA">
        <w:t>участников туристско-спортивного меропри</w:t>
      </w:r>
      <w:r w:rsidR="00845A04" w:rsidRPr="00A91DDA">
        <w:t>я</w:t>
      </w:r>
      <w:r w:rsidR="00845A04" w:rsidRPr="00A91DDA">
        <w:t>тия</w:t>
      </w:r>
      <w:r w:rsidRPr="00A91DDA">
        <w:t xml:space="preserve">; </w:t>
      </w:r>
    </w:p>
    <w:p w:rsidR="000326F6" w:rsidRPr="00A91DDA" w:rsidRDefault="000326F6" w:rsidP="00A91DDA">
      <w:pPr>
        <w:pStyle w:val="Default"/>
        <w:numPr>
          <w:ilvl w:val="0"/>
          <w:numId w:val="1"/>
        </w:numPr>
        <w:spacing w:line="276" w:lineRule="auto"/>
        <w:ind w:left="426"/>
        <w:jc w:val="both"/>
      </w:pPr>
      <w:r w:rsidRPr="00A91DDA">
        <w:t xml:space="preserve">подбор среды под уровень их подготовленности (его осуществляют </w:t>
      </w:r>
      <w:r w:rsidR="00D86FD4" w:rsidRPr="00A91DDA">
        <w:t>организаторы</w:t>
      </w:r>
      <w:r w:rsidR="00845A04" w:rsidRPr="00A91DDA">
        <w:t xml:space="preserve"> м</w:t>
      </w:r>
      <w:r w:rsidR="00845A04" w:rsidRPr="00A91DDA">
        <w:t>е</w:t>
      </w:r>
      <w:r w:rsidR="00845A04" w:rsidRPr="00A91DDA">
        <w:t>роприятия</w:t>
      </w:r>
      <w:r w:rsidRPr="00A91DDA">
        <w:t xml:space="preserve">); </w:t>
      </w:r>
    </w:p>
    <w:p w:rsidR="000326F6" w:rsidRPr="00A91DDA" w:rsidRDefault="000326F6" w:rsidP="00A91DDA">
      <w:pPr>
        <w:pStyle w:val="Default"/>
        <w:numPr>
          <w:ilvl w:val="0"/>
          <w:numId w:val="1"/>
        </w:numPr>
        <w:spacing w:line="276" w:lineRule="auto"/>
        <w:ind w:left="426"/>
        <w:jc w:val="both"/>
      </w:pPr>
      <w:r w:rsidRPr="00A91DDA">
        <w:t>контроль пере</w:t>
      </w:r>
      <w:r w:rsidR="00845A04" w:rsidRPr="00A91DDA">
        <w:t>движения</w:t>
      </w:r>
      <w:r w:rsidRPr="00A91DDA">
        <w:t xml:space="preserve"> в природной среде; </w:t>
      </w:r>
    </w:p>
    <w:p w:rsidR="000326F6" w:rsidRPr="00A91DDA" w:rsidRDefault="000326F6" w:rsidP="00A91DDA">
      <w:pPr>
        <w:pStyle w:val="Default"/>
        <w:numPr>
          <w:ilvl w:val="0"/>
          <w:numId w:val="1"/>
        </w:numPr>
        <w:spacing w:line="276" w:lineRule="auto"/>
        <w:ind w:left="426"/>
        <w:jc w:val="both"/>
      </w:pPr>
      <w:r w:rsidRPr="00A91DDA">
        <w:t xml:space="preserve">организация службы спасения. </w:t>
      </w:r>
    </w:p>
    <w:p w:rsidR="006F667D" w:rsidRPr="00A91DDA" w:rsidRDefault="00D86FD4" w:rsidP="00A91DDA">
      <w:pPr>
        <w:pStyle w:val="Default"/>
        <w:spacing w:line="276" w:lineRule="auto"/>
        <w:ind w:firstLine="709"/>
        <w:jc w:val="both"/>
      </w:pPr>
      <w:r w:rsidRPr="00A91DDA">
        <w:t>Особое внимание</w:t>
      </w:r>
      <w:r w:rsidR="000326F6" w:rsidRPr="00A91DDA">
        <w:t xml:space="preserve"> следует </w:t>
      </w:r>
      <w:r w:rsidRPr="00A91DDA">
        <w:t>у</w:t>
      </w:r>
      <w:r w:rsidR="000326F6" w:rsidRPr="00A91DDA">
        <w:t>делить подготовк</w:t>
      </w:r>
      <w:r w:rsidRPr="00A91DDA">
        <w:t>е</w:t>
      </w:r>
      <w:r w:rsidR="000326F6" w:rsidRPr="00A91DDA">
        <w:t xml:space="preserve"> руководителей групп</w:t>
      </w:r>
      <w:r w:rsidR="00BA3BED" w:rsidRPr="00A91DDA">
        <w:t>.</w:t>
      </w:r>
      <w:r w:rsidR="000326F6" w:rsidRPr="00A91DDA">
        <w:t xml:space="preserve"> В </w:t>
      </w:r>
      <w:r w:rsidR="00ED6484" w:rsidRPr="00A91DDA">
        <w:t>туристско-спортивных мероприятиях</w:t>
      </w:r>
      <w:r w:rsidR="000326F6" w:rsidRPr="00A91DDA">
        <w:t xml:space="preserve"> таких руководителей называют руководителями походов, и</w:t>
      </w:r>
      <w:r w:rsidR="000326F6" w:rsidRPr="00A91DDA">
        <w:t>н</w:t>
      </w:r>
      <w:r w:rsidR="000326F6" w:rsidRPr="00A91DDA">
        <w:t>структорами,</w:t>
      </w:r>
      <w:r w:rsidR="001950F8">
        <w:t xml:space="preserve"> туристскими </w:t>
      </w:r>
      <w:r w:rsidR="000326F6" w:rsidRPr="00A91DDA">
        <w:t>организаторами. От качества их подготовки зависит многое</w:t>
      </w:r>
      <w:r w:rsidR="00F366B5" w:rsidRPr="00A91DDA">
        <w:t xml:space="preserve"> </w:t>
      </w:r>
      <w:r w:rsidR="000326F6" w:rsidRPr="00A91DDA">
        <w:t>– едва ли не все.</w:t>
      </w:r>
    </w:p>
    <w:p w:rsidR="00D71B87" w:rsidRPr="00A91DDA" w:rsidRDefault="00D71B87" w:rsidP="00A91DDA">
      <w:pPr>
        <w:pStyle w:val="21"/>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 xml:space="preserve">   Уровень обеспечения безопасности конкретного ТСМ с учащимися, использов</w:t>
      </w:r>
      <w:r w:rsidRPr="00A91DDA">
        <w:rPr>
          <w:rFonts w:ascii="Times New Roman" w:hAnsi="Times New Roman" w:cs="Times New Roman"/>
          <w:sz w:val="24"/>
          <w:szCs w:val="24"/>
        </w:rPr>
        <w:t>а</w:t>
      </w:r>
      <w:r w:rsidRPr="00A91DDA">
        <w:rPr>
          <w:rFonts w:ascii="Times New Roman" w:hAnsi="Times New Roman" w:cs="Times New Roman"/>
          <w:sz w:val="24"/>
          <w:szCs w:val="24"/>
        </w:rPr>
        <w:t>ния эффективных сре</w:t>
      </w:r>
      <w:proofErr w:type="gramStart"/>
      <w:r w:rsidRPr="00A91DDA">
        <w:rPr>
          <w:rFonts w:ascii="Times New Roman" w:hAnsi="Times New Roman" w:cs="Times New Roman"/>
          <w:sz w:val="24"/>
          <w:szCs w:val="24"/>
        </w:rPr>
        <w:t>дств  пр</w:t>
      </w:r>
      <w:proofErr w:type="gramEnd"/>
      <w:r w:rsidRPr="00A91DDA">
        <w:rPr>
          <w:rFonts w:ascii="Times New Roman" w:hAnsi="Times New Roman" w:cs="Times New Roman"/>
          <w:sz w:val="24"/>
          <w:szCs w:val="24"/>
        </w:rPr>
        <w:t>офилактики несчастных случаев на туристской тропе можно определить тремя критериями:</w:t>
      </w:r>
    </w:p>
    <w:p w:rsidR="00D71B87" w:rsidRPr="00A91DDA" w:rsidRDefault="00D71B87" w:rsidP="00A91DDA">
      <w:pPr>
        <w:pStyle w:val="21"/>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1. Оформление маршрутных документов в маршрутно-квалификационной коми</w:t>
      </w:r>
      <w:r w:rsidRPr="00A91DDA">
        <w:rPr>
          <w:rFonts w:ascii="Times New Roman" w:hAnsi="Times New Roman" w:cs="Times New Roman"/>
          <w:sz w:val="24"/>
          <w:szCs w:val="24"/>
        </w:rPr>
        <w:t>с</w:t>
      </w:r>
      <w:r w:rsidRPr="00A91DDA">
        <w:rPr>
          <w:rFonts w:ascii="Times New Roman" w:hAnsi="Times New Roman" w:cs="Times New Roman"/>
          <w:sz w:val="24"/>
          <w:szCs w:val="24"/>
        </w:rPr>
        <w:t xml:space="preserve">сии (МКК) и регистрация туристских групп в подразделении </w:t>
      </w:r>
      <w:r w:rsidR="001950F8">
        <w:rPr>
          <w:rFonts w:ascii="Times New Roman" w:hAnsi="Times New Roman" w:cs="Times New Roman"/>
          <w:sz w:val="24"/>
          <w:szCs w:val="24"/>
        </w:rPr>
        <w:t>поисково-</w:t>
      </w:r>
      <w:r w:rsidRPr="00A91DDA">
        <w:rPr>
          <w:rFonts w:ascii="Times New Roman" w:hAnsi="Times New Roman" w:cs="Times New Roman"/>
          <w:sz w:val="24"/>
          <w:szCs w:val="24"/>
        </w:rPr>
        <w:t>спас</w:t>
      </w:r>
      <w:r w:rsidR="001950F8">
        <w:rPr>
          <w:rFonts w:ascii="Times New Roman" w:hAnsi="Times New Roman" w:cs="Times New Roman"/>
          <w:sz w:val="24"/>
          <w:szCs w:val="24"/>
        </w:rPr>
        <w:t>ательного о</w:t>
      </w:r>
      <w:r w:rsidR="001950F8">
        <w:rPr>
          <w:rFonts w:ascii="Times New Roman" w:hAnsi="Times New Roman" w:cs="Times New Roman"/>
          <w:sz w:val="24"/>
          <w:szCs w:val="24"/>
        </w:rPr>
        <w:t>т</w:t>
      </w:r>
      <w:r w:rsidR="001950F8">
        <w:rPr>
          <w:rFonts w:ascii="Times New Roman" w:hAnsi="Times New Roman" w:cs="Times New Roman"/>
          <w:sz w:val="24"/>
          <w:szCs w:val="24"/>
        </w:rPr>
        <w:t>ряда МЧС</w:t>
      </w:r>
      <w:r w:rsidRPr="00A91DDA">
        <w:rPr>
          <w:rFonts w:ascii="Times New Roman" w:hAnsi="Times New Roman" w:cs="Times New Roman"/>
          <w:sz w:val="24"/>
          <w:szCs w:val="24"/>
        </w:rPr>
        <w:t>.</w:t>
      </w:r>
    </w:p>
    <w:p w:rsidR="00D71B87" w:rsidRPr="00A91DDA" w:rsidRDefault="00D71B87" w:rsidP="00A91DDA">
      <w:pPr>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МКК являются консультационными, контролирующими органами по маршрутно-квалификационной деятельности; оказывают квалифицированную помощь руководителям учреждений, проводящих походы, а также руководителям походов с учащимися:</w:t>
      </w:r>
    </w:p>
    <w:p w:rsidR="00D71B87" w:rsidRPr="00A91DDA" w:rsidRDefault="00D71B87" w:rsidP="00A91DDA">
      <w:pPr>
        <w:numPr>
          <w:ilvl w:val="1"/>
          <w:numId w:val="8"/>
        </w:numPr>
        <w:tabs>
          <w:tab w:val="clear" w:pos="1455"/>
          <w:tab w:val="num" w:pos="709"/>
        </w:tabs>
        <w:spacing w:after="0" w:line="276" w:lineRule="auto"/>
        <w:ind w:left="0" w:firstLine="284"/>
        <w:jc w:val="both"/>
        <w:rPr>
          <w:rFonts w:ascii="Times New Roman" w:hAnsi="Times New Roman" w:cs="Times New Roman"/>
          <w:sz w:val="24"/>
          <w:szCs w:val="24"/>
        </w:rPr>
      </w:pPr>
      <w:r w:rsidRPr="00A91DDA">
        <w:rPr>
          <w:rFonts w:ascii="Times New Roman" w:hAnsi="Times New Roman" w:cs="Times New Roman"/>
          <w:sz w:val="24"/>
          <w:szCs w:val="24"/>
        </w:rPr>
        <w:t>в соблюдении установленных норм и требований по организации походов;</w:t>
      </w:r>
    </w:p>
    <w:p w:rsidR="00D71B87" w:rsidRPr="00A91DDA" w:rsidRDefault="00D71B87" w:rsidP="00A91DDA">
      <w:pPr>
        <w:numPr>
          <w:ilvl w:val="1"/>
          <w:numId w:val="8"/>
        </w:numPr>
        <w:tabs>
          <w:tab w:val="clear" w:pos="1455"/>
          <w:tab w:val="num" w:pos="709"/>
        </w:tabs>
        <w:spacing w:after="0" w:line="276" w:lineRule="auto"/>
        <w:ind w:left="0" w:firstLine="284"/>
        <w:jc w:val="both"/>
        <w:rPr>
          <w:rFonts w:ascii="Times New Roman" w:hAnsi="Times New Roman" w:cs="Times New Roman"/>
          <w:sz w:val="24"/>
          <w:szCs w:val="24"/>
        </w:rPr>
      </w:pPr>
      <w:r w:rsidRPr="00A91DDA">
        <w:rPr>
          <w:rFonts w:ascii="Times New Roman" w:hAnsi="Times New Roman" w:cs="Times New Roman"/>
          <w:sz w:val="24"/>
          <w:szCs w:val="24"/>
        </w:rPr>
        <w:t>в обеспечении безопасного проведения походов;</w:t>
      </w:r>
    </w:p>
    <w:p w:rsidR="00D71B87" w:rsidRPr="00A91DDA" w:rsidRDefault="00D71B87" w:rsidP="00A91DDA">
      <w:pPr>
        <w:numPr>
          <w:ilvl w:val="1"/>
          <w:numId w:val="8"/>
        </w:numPr>
        <w:tabs>
          <w:tab w:val="clear" w:pos="1455"/>
          <w:tab w:val="num" w:pos="709"/>
        </w:tabs>
        <w:spacing w:after="0" w:line="276" w:lineRule="auto"/>
        <w:ind w:left="0" w:firstLine="284"/>
        <w:jc w:val="both"/>
        <w:rPr>
          <w:rFonts w:ascii="Times New Roman" w:hAnsi="Times New Roman" w:cs="Times New Roman"/>
          <w:sz w:val="24"/>
          <w:szCs w:val="24"/>
        </w:rPr>
      </w:pPr>
      <w:r w:rsidRPr="00A91DDA">
        <w:rPr>
          <w:rFonts w:ascii="Times New Roman" w:hAnsi="Times New Roman" w:cs="Times New Roman"/>
          <w:sz w:val="24"/>
          <w:szCs w:val="24"/>
        </w:rPr>
        <w:lastRenderedPageBreak/>
        <w:t>в определении степени подготовленности туристских групп.</w:t>
      </w:r>
    </w:p>
    <w:p w:rsidR="00D71B87" w:rsidRPr="00A91DDA" w:rsidRDefault="00D71B87" w:rsidP="00A91DDA">
      <w:pPr>
        <w:pStyle w:val="21"/>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МКК контролируют прохождение туристскими группами маршрутов в установле</w:t>
      </w:r>
      <w:r w:rsidRPr="00A91DDA">
        <w:rPr>
          <w:rFonts w:ascii="Times New Roman" w:hAnsi="Times New Roman" w:cs="Times New Roman"/>
          <w:sz w:val="24"/>
          <w:szCs w:val="24"/>
        </w:rPr>
        <w:t>н</w:t>
      </w:r>
      <w:r w:rsidRPr="00A91DDA">
        <w:rPr>
          <w:rFonts w:ascii="Times New Roman" w:hAnsi="Times New Roman" w:cs="Times New Roman"/>
          <w:sz w:val="24"/>
          <w:szCs w:val="24"/>
        </w:rPr>
        <w:t xml:space="preserve">ные сроки, указывают руководителям походов подразделения </w:t>
      </w:r>
      <w:r w:rsidR="001950F8">
        <w:rPr>
          <w:rFonts w:ascii="Times New Roman" w:hAnsi="Times New Roman" w:cs="Times New Roman"/>
          <w:sz w:val="24"/>
          <w:szCs w:val="24"/>
        </w:rPr>
        <w:t>поисково-</w:t>
      </w:r>
      <w:r w:rsidR="001950F8" w:rsidRPr="00A91DDA">
        <w:rPr>
          <w:rFonts w:ascii="Times New Roman" w:hAnsi="Times New Roman" w:cs="Times New Roman"/>
          <w:sz w:val="24"/>
          <w:szCs w:val="24"/>
        </w:rPr>
        <w:t>спас</w:t>
      </w:r>
      <w:r w:rsidR="001950F8">
        <w:rPr>
          <w:rFonts w:ascii="Times New Roman" w:hAnsi="Times New Roman" w:cs="Times New Roman"/>
          <w:sz w:val="24"/>
          <w:szCs w:val="24"/>
        </w:rPr>
        <w:t>ательных о</w:t>
      </w:r>
      <w:r w:rsidR="001950F8">
        <w:rPr>
          <w:rFonts w:ascii="Times New Roman" w:hAnsi="Times New Roman" w:cs="Times New Roman"/>
          <w:sz w:val="24"/>
          <w:szCs w:val="24"/>
        </w:rPr>
        <w:t>т</w:t>
      </w:r>
      <w:r w:rsidR="001950F8">
        <w:rPr>
          <w:rFonts w:ascii="Times New Roman" w:hAnsi="Times New Roman" w:cs="Times New Roman"/>
          <w:sz w:val="24"/>
          <w:szCs w:val="24"/>
        </w:rPr>
        <w:t>рядов МЧС</w:t>
      </w:r>
      <w:r w:rsidRPr="00A91DDA">
        <w:rPr>
          <w:rFonts w:ascii="Times New Roman" w:hAnsi="Times New Roman" w:cs="Times New Roman"/>
          <w:sz w:val="24"/>
          <w:szCs w:val="24"/>
        </w:rPr>
        <w:t>, в которых туристская группа должна встать на учет.</w:t>
      </w:r>
    </w:p>
    <w:p w:rsidR="00D71B87" w:rsidRPr="00A91DDA" w:rsidRDefault="00D71B87" w:rsidP="00A91DDA">
      <w:pPr>
        <w:pStyle w:val="21"/>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2.  Наличие и подготовка квалифицированных кадров педагогов-туристов: орган</w:t>
      </w:r>
      <w:r w:rsidRPr="00A91DDA">
        <w:rPr>
          <w:rFonts w:ascii="Times New Roman" w:hAnsi="Times New Roman" w:cs="Times New Roman"/>
          <w:sz w:val="24"/>
          <w:szCs w:val="24"/>
        </w:rPr>
        <w:t>и</w:t>
      </w:r>
      <w:r w:rsidRPr="00A91DDA">
        <w:rPr>
          <w:rFonts w:ascii="Times New Roman" w:hAnsi="Times New Roman" w:cs="Times New Roman"/>
          <w:sz w:val="24"/>
          <w:szCs w:val="24"/>
        </w:rPr>
        <w:t>заторов спортивного туризма, инструкторов детско-юношеского туризма, инструкторов спортивного туризма, судей туристских соревнований учащихся.</w:t>
      </w:r>
    </w:p>
    <w:p w:rsidR="00A91DDA" w:rsidRDefault="00D71B87" w:rsidP="00A91DDA">
      <w:pPr>
        <w:pStyle w:val="21"/>
        <w:spacing w:after="0" w:line="276" w:lineRule="auto"/>
        <w:ind w:firstLine="709"/>
        <w:jc w:val="both"/>
        <w:rPr>
          <w:rFonts w:ascii="Times New Roman" w:hAnsi="Times New Roman" w:cs="Times New Roman"/>
          <w:sz w:val="24"/>
          <w:szCs w:val="24"/>
        </w:rPr>
      </w:pPr>
      <w:r w:rsidRPr="00A91DDA">
        <w:rPr>
          <w:rFonts w:ascii="Times New Roman" w:hAnsi="Times New Roman" w:cs="Times New Roman"/>
          <w:sz w:val="24"/>
          <w:szCs w:val="24"/>
        </w:rPr>
        <w:t>3.   Разработка инструкций по мерам безопасности при проведении ТСМ с учащ</w:t>
      </w:r>
      <w:r w:rsidRPr="00A91DDA">
        <w:rPr>
          <w:rFonts w:ascii="Times New Roman" w:hAnsi="Times New Roman" w:cs="Times New Roman"/>
          <w:sz w:val="24"/>
          <w:szCs w:val="24"/>
        </w:rPr>
        <w:t>и</w:t>
      </w:r>
      <w:r w:rsidRPr="00A91DDA">
        <w:rPr>
          <w:rFonts w:ascii="Times New Roman" w:hAnsi="Times New Roman" w:cs="Times New Roman"/>
          <w:sz w:val="24"/>
          <w:szCs w:val="24"/>
        </w:rPr>
        <w:t>мися и проведение инструктажа со всеми участниками мероприятия в максимально по</w:t>
      </w:r>
      <w:r w:rsidRPr="00A91DDA">
        <w:rPr>
          <w:rFonts w:ascii="Times New Roman" w:hAnsi="Times New Roman" w:cs="Times New Roman"/>
          <w:sz w:val="24"/>
          <w:szCs w:val="24"/>
        </w:rPr>
        <w:t>л</w:t>
      </w:r>
      <w:r w:rsidRPr="00A91DDA">
        <w:rPr>
          <w:rFonts w:ascii="Times New Roman" w:hAnsi="Times New Roman" w:cs="Times New Roman"/>
          <w:sz w:val="24"/>
          <w:szCs w:val="24"/>
        </w:rPr>
        <w:t>ном объеме.</w:t>
      </w:r>
    </w:p>
    <w:p w:rsidR="001F3039" w:rsidRPr="00A91DDA" w:rsidRDefault="001F3039" w:rsidP="00A91DDA">
      <w:pPr>
        <w:pStyle w:val="21"/>
        <w:spacing w:after="0" w:line="276" w:lineRule="auto"/>
        <w:ind w:firstLine="709"/>
        <w:jc w:val="both"/>
        <w:rPr>
          <w:rFonts w:ascii="Times New Roman" w:hAnsi="Times New Roman" w:cs="Times New Roman"/>
          <w:b/>
          <w:color w:val="000000"/>
          <w:sz w:val="24"/>
          <w:szCs w:val="24"/>
        </w:rPr>
      </w:pPr>
    </w:p>
    <w:p w:rsidR="006F667D" w:rsidRPr="00A91DDA" w:rsidRDefault="00845762" w:rsidP="00442005">
      <w:pPr>
        <w:pStyle w:val="Default"/>
        <w:numPr>
          <w:ilvl w:val="0"/>
          <w:numId w:val="9"/>
        </w:numPr>
        <w:spacing w:line="600" w:lineRule="auto"/>
        <w:jc w:val="center"/>
        <w:outlineLvl w:val="0"/>
        <w:rPr>
          <w:b/>
        </w:rPr>
      </w:pPr>
      <w:bookmarkStart w:id="3" w:name="_Toc385510526"/>
      <w:r w:rsidRPr="00A91DDA">
        <w:rPr>
          <w:b/>
        </w:rPr>
        <w:t>Требования к о</w:t>
      </w:r>
      <w:r w:rsidR="006F667D" w:rsidRPr="00A91DDA">
        <w:rPr>
          <w:b/>
        </w:rPr>
        <w:t>рганизаци</w:t>
      </w:r>
      <w:r w:rsidRPr="00A91DDA">
        <w:rPr>
          <w:b/>
        </w:rPr>
        <w:t>и</w:t>
      </w:r>
      <w:r w:rsidR="006F667D" w:rsidRPr="00A91DDA">
        <w:rPr>
          <w:b/>
        </w:rPr>
        <w:t xml:space="preserve">, </w:t>
      </w:r>
      <w:r w:rsidRPr="00A91DDA">
        <w:rPr>
          <w:b/>
        </w:rPr>
        <w:t xml:space="preserve">организующей и </w:t>
      </w:r>
      <w:r w:rsidR="006F667D" w:rsidRPr="00A91DDA">
        <w:rPr>
          <w:b/>
        </w:rPr>
        <w:t>проводящ</w:t>
      </w:r>
      <w:r w:rsidRPr="00A91DDA">
        <w:rPr>
          <w:b/>
        </w:rPr>
        <w:t>ей</w:t>
      </w:r>
      <w:r w:rsidR="006F667D" w:rsidRPr="00A91DDA">
        <w:rPr>
          <w:b/>
        </w:rPr>
        <w:t xml:space="preserve"> ТСМ</w:t>
      </w:r>
      <w:bookmarkEnd w:id="3"/>
    </w:p>
    <w:p w:rsidR="00587356" w:rsidRPr="00A91DDA" w:rsidRDefault="00587356" w:rsidP="00A91DDA">
      <w:pPr>
        <w:pStyle w:val="af3"/>
        <w:spacing w:line="276" w:lineRule="auto"/>
        <w:ind w:firstLine="709"/>
        <w:rPr>
          <w:szCs w:val="24"/>
          <w:lang w:val="ru-RU"/>
        </w:rPr>
      </w:pPr>
      <w:r w:rsidRPr="00A91DDA">
        <w:rPr>
          <w:szCs w:val="24"/>
          <w:lang w:val="ru-RU"/>
        </w:rPr>
        <w:t xml:space="preserve">Все массовые </w:t>
      </w:r>
      <w:r w:rsidR="006F667D" w:rsidRPr="00A91DDA">
        <w:rPr>
          <w:szCs w:val="24"/>
          <w:lang w:val="ru-RU"/>
        </w:rPr>
        <w:t>ТСМ</w:t>
      </w:r>
      <w:r w:rsidRPr="00A91DDA">
        <w:rPr>
          <w:szCs w:val="24"/>
          <w:lang w:val="ru-RU"/>
        </w:rPr>
        <w:t xml:space="preserve"> с учащимися должны быть тщательно спланированы и подг</w:t>
      </w:r>
      <w:r w:rsidRPr="00A91DDA">
        <w:rPr>
          <w:szCs w:val="24"/>
          <w:lang w:val="ru-RU"/>
        </w:rPr>
        <w:t>о</w:t>
      </w:r>
      <w:r w:rsidRPr="00A91DDA">
        <w:rPr>
          <w:szCs w:val="24"/>
          <w:lang w:val="ru-RU"/>
        </w:rPr>
        <w:t xml:space="preserve">товлены. Планируя </w:t>
      </w:r>
      <w:r w:rsidR="006F667D" w:rsidRPr="00A91DDA">
        <w:rPr>
          <w:szCs w:val="24"/>
          <w:lang w:val="ru-RU"/>
        </w:rPr>
        <w:t>ТСМ</w:t>
      </w:r>
      <w:r w:rsidRPr="00A91DDA">
        <w:rPr>
          <w:szCs w:val="24"/>
          <w:lang w:val="ru-RU"/>
        </w:rPr>
        <w:t>, организаторы должны понимать, что данные мероприятия несут большую воспитательную нагрузку, служат развитию туристской работы, агитации за здоровый образ жизни и, что очень важно, направлены на повышение безопасности при проведении походов, экспедиций, экскурсий.</w:t>
      </w:r>
    </w:p>
    <w:p w:rsidR="00587356" w:rsidRPr="00A91DDA" w:rsidRDefault="00587356" w:rsidP="00A91DDA">
      <w:pPr>
        <w:pStyle w:val="af3"/>
        <w:spacing w:line="276" w:lineRule="auto"/>
        <w:ind w:firstLine="709"/>
        <w:rPr>
          <w:szCs w:val="24"/>
          <w:lang w:val="ru-RU"/>
        </w:rPr>
      </w:pPr>
      <w:r w:rsidRPr="00A91DDA">
        <w:rPr>
          <w:szCs w:val="24"/>
          <w:lang w:val="ru-RU"/>
        </w:rPr>
        <w:t xml:space="preserve">Основные требования по обеспечению безопасности </w:t>
      </w:r>
      <w:r w:rsidR="006F667D" w:rsidRPr="00A91DDA">
        <w:rPr>
          <w:szCs w:val="24"/>
          <w:lang w:val="ru-RU"/>
        </w:rPr>
        <w:t>ТСМ</w:t>
      </w:r>
      <w:r w:rsidRPr="00A91DDA">
        <w:rPr>
          <w:szCs w:val="24"/>
          <w:lang w:val="ru-RU"/>
        </w:rPr>
        <w:t xml:space="preserve">, которые предъявляются к проводящей организации можно разделить </w:t>
      </w:r>
      <w:proofErr w:type="gramStart"/>
      <w:r w:rsidRPr="00A91DDA">
        <w:rPr>
          <w:szCs w:val="24"/>
          <w:lang w:val="ru-RU"/>
        </w:rPr>
        <w:t>на</w:t>
      </w:r>
      <w:proofErr w:type="gramEnd"/>
      <w:r w:rsidRPr="00A91DDA">
        <w:rPr>
          <w:szCs w:val="24"/>
          <w:lang w:val="ru-RU"/>
        </w:rPr>
        <w:t xml:space="preserve"> следующие: </w:t>
      </w:r>
    </w:p>
    <w:p w:rsidR="00587356" w:rsidRPr="00A91DDA" w:rsidRDefault="00587356" w:rsidP="00A91DDA">
      <w:pPr>
        <w:pStyle w:val="af3"/>
        <w:numPr>
          <w:ilvl w:val="0"/>
          <w:numId w:val="2"/>
        </w:numPr>
        <w:spacing w:line="276" w:lineRule="auto"/>
        <w:rPr>
          <w:szCs w:val="24"/>
          <w:lang w:val="ru-RU"/>
        </w:rPr>
      </w:pPr>
      <w:r w:rsidRPr="00A91DDA">
        <w:rPr>
          <w:szCs w:val="24"/>
          <w:lang w:val="ru-RU"/>
        </w:rPr>
        <w:t>профилактика травматизма в период подготовки к соревнованиям;</w:t>
      </w:r>
    </w:p>
    <w:p w:rsidR="00587356" w:rsidRPr="00A91DDA" w:rsidRDefault="00587356" w:rsidP="00A91DDA">
      <w:pPr>
        <w:pStyle w:val="af3"/>
        <w:numPr>
          <w:ilvl w:val="0"/>
          <w:numId w:val="2"/>
        </w:numPr>
        <w:spacing w:line="276" w:lineRule="auto"/>
        <w:rPr>
          <w:szCs w:val="24"/>
          <w:lang w:val="ru-RU"/>
        </w:rPr>
      </w:pPr>
      <w:r w:rsidRPr="00A91DDA">
        <w:rPr>
          <w:szCs w:val="24"/>
          <w:lang w:val="ru-RU"/>
        </w:rPr>
        <w:t>организационные вопросы безопасности при подготовке места проведения соре</w:t>
      </w:r>
      <w:r w:rsidRPr="00A91DDA">
        <w:rPr>
          <w:szCs w:val="24"/>
          <w:lang w:val="ru-RU"/>
        </w:rPr>
        <w:t>в</w:t>
      </w:r>
      <w:r w:rsidRPr="00A91DDA">
        <w:rPr>
          <w:szCs w:val="24"/>
          <w:lang w:val="ru-RU"/>
        </w:rPr>
        <w:t>нования;</w:t>
      </w:r>
    </w:p>
    <w:p w:rsidR="0077432E" w:rsidRPr="00A91DDA" w:rsidRDefault="00587356" w:rsidP="00A91DDA">
      <w:pPr>
        <w:pStyle w:val="af3"/>
        <w:numPr>
          <w:ilvl w:val="0"/>
          <w:numId w:val="2"/>
        </w:numPr>
        <w:spacing w:line="276" w:lineRule="auto"/>
        <w:rPr>
          <w:szCs w:val="24"/>
          <w:lang w:val="ru-RU"/>
        </w:rPr>
      </w:pPr>
      <w:r w:rsidRPr="00A91DDA">
        <w:rPr>
          <w:szCs w:val="24"/>
          <w:lang w:val="ru-RU"/>
        </w:rPr>
        <w:t>обеспечение безопасности при подготовке дистанций и во время проведения с</w:t>
      </w:r>
      <w:r w:rsidRPr="00A91DDA">
        <w:rPr>
          <w:szCs w:val="24"/>
          <w:lang w:val="ru-RU"/>
        </w:rPr>
        <w:t>о</w:t>
      </w:r>
      <w:r w:rsidRPr="00A91DDA">
        <w:rPr>
          <w:szCs w:val="24"/>
          <w:lang w:val="ru-RU"/>
        </w:rPr>
        <w:t>ревнований.</w:t>
      </w:r>
    </w:p>
    <w:p w:rsidR="0077432E" w:rsidRPr="00A91DDA" w:rsidRDefault="0077432E" w:rsidP="00A91DDA">
      <w:pPr>
        <w:pStyle w:val="af3"/>
        <w:spacing w:line="276" w:lineRule="auto"/>
        <w:ind w:firstLine="709"/>
        <w:rPr>
          <w:szCs w:val="24"/>
          <w:lang w:val="ru-RU"/>
        </w:rPr>
      </w:pPr>
      <w:r w:rsidRPr="00A91DDA">
        <w:rPr>
          <w:szCs w:val="24"/>
          <w:lang w:val="ru-RU"/>
        </w:rPr>
        <w:t>Основополагающим документом, в значительной</w:t>
      </w:r>
      <w:r w:rsidR="00A322B8" w:rsidRPr="00A91DDA">
        <w:rPr>
          <w:szCs w:val="24"/>
          <w:lang w:val="ru-RU"/>
        </w:rPr>
        <w:t xml:space="preserve"> </w:t>
      </w:r>
      <w:r w:rsidRPr="00A91DDA">
        <w:rPr>
          <w:szCs w:val="24"/>
          <w:lang w:val="ru-RU"/>
        </w:rPr>
        <w:t xml:space="preserve"> части определяющим уровень обеспечения безопасности планируемого ТСМ, является </w:t>
      </w:r>
      <w:r w:rsidRPr="00A91DDA">
        <w:rPr>
          <w:bCs/>
          <w:szCs w:val="24"/>
          <w:lang w:val="ru-RU"/>
        </w:rPr>
        <w:t xml:space="preserve">«Положение о ТСМ». </w:t>
      </w:r>
      <w:r w:rsidRPr="00A91DDA">
        <w:rPr>
          <w:szCs w:val="24"/>
          <w:lang w:val="ru-RU"/>
        </w:rPr>
        <w:t>Перечи</w:t>
      </w:r>
      <w:r w:rsidRPr="00A91DDA">
        <w:rPr>
          <w:szCs w:val="24"/>
          <w:lang w:val="ru-RU"/>
        </w:rPr>
        <w:t>с</w:t>
      </w:r>
      <w:r w:rsidRPr="00A91DDA">
        <w:rPr>
          <w:szCs w:val="24"/>
          <w:lang w:val="ru-RU"/>
        </w:rPr>
        <w:t>лим те позиции «Положения», которые впрямую выходят на проблемы безопасности м</w:t>
      </w:r>
      <w:r w:rsidRPr="00A91DDA">
        <w:rPr>
          <w:szCs w:val="24"/>
          <w:lang w:val="ru-RU"/>
        </w:rPr>
        <w:t>е</w:t>
      </w:r>
      <w:r w:rsidR="001950F8">
        <w:rPr>
          <w:szCs w:val="24"/>
          <w:lang w:val="ru-RU"/>
        </w:rPr>
        <w:t>роприятия:</w:t>
      </w:r>
    </w:p>
    <w:p w:rsidR="0077432E" w:rsidRPr="00A91DDA" w:rsidRDefault="0077432E" w:rsidP="00A91DDA">
      <w:pPr>
        <w:pStyle w:val="Default"/>
        <w:numPr>
          <w:ilvl w:val="0"/>
          <w:numId w:val="5"/>
        </w:numPr>
        <w:spacing w:line="276" w:lineRule="auto"/>
        <w:ind w:left="426" w:hanging="426"/>
        <w:jc w:val="both"/>
      </w:pPr>
      <w:r w:rsidRPr="00A91DDA">
        <w:t xml:space="preserve">Общая задача ТСМ. </w:t>
      </w:r>
    </w:p>
    <w:p w:rsidR="0077432E" w:rsidRPr="00A91DDA" w:rsidRDefault="0077432E" w:rsidP="00A91DDA">
      <w:pPr>
        <w:pStyle w:val="Default"/>
        <w:numPr>
          <w:ilvl w:val="0"/>
          <w:numId w:val="5"/>
        </w:numPr>
        <w:spacing w:line="276" w:lineRule="auto"/>
        <w:ind w:left="426" w:hanging="426"/>
        <w:jc w:val="both"/>
      </w:pPr>
      <w:r w:rsidRPr="00A91DDA">
        <w:t xml:space="preserve">Содержание (Программа) ТСМ. </w:t>
      </w:r>
    </w:p>
    <w:p w:rsidR="0077432E" w:rsidRPr="00A91DDA" w:rsidRDefault="0077432E" w:rsidP="00A91DDA">
      <w:pPr>
        <w:pStyle w:val="Default"/>
        <w:numPr>
          <w:ilvl w:val="0"/>
          <w:numId w:val="5"/>
        </w:numPr>
        <w:spacing w:line="276" w:lineRule="auto"/>
        <w:ind w:left="426" w:hanging="426"/>
        <w:jc w:val="both"/>
      </w:pPr>
      <w:r w:rsidRPr="00A91DDA">
        <w:t xml:space="preserve">Возрастной ценз и уровень квалификации участников. </w:t>
      </w:r>
    </w:p>
    <w:p w:rsidR="0077432E" w:rsidRPr="00A91DDA" w:rsidRDefault="0077432E" w:rsidP="00A91DDA">
      <w:pPr>
        <w:pStyle w:val="Default"/>
        <w:numPr>
          <w:ilvl w:val="0"/>
          <w:numId w:val="5"/>
        </w:numPr>
        <w:spacing w:line="276" w:lineRule="auto"/>
        <w:ind w:left="426" w:hanging="426"/>
        <w:jc w:val="both"/>
      </w:pPr>
      <w:r w:rsidRPr="00A91DDA">
        <w:t xml:space="preserve">Требования к состоянию здоровья участников. </w:t>
      </w:r>
    </w:p>
    <w:p w:rsidR="0077432E" w:rsidRPr="00A91DDA" w:rsidRDefault="0077432E" w:rsidP="00A91DDA">
      <w:pPr>
        <w:pStyle w:val="Default"/>
        <w:numPr>
          <w:ilvl w:val="0"/>
          <w:numId w:val="5"/>
        </w:numPr>
        <w:spacing w:line="276" w:lineRule="auto"/>
        <w:ind w:left="426" w:hanging="426"/>
        <w:jc w:val="both"/>
      </w:pPr>
      <w:r w:rsidRPr="00A91DDA">
        <w:t xml:space="preserve">Уровень квалификации руководителей групп (команд). </w:t>
      </w:r>
    </w:p>
    <w:p w:rsidR="0077432E" w:rsidRPr="00A91DDA" w:rsidRDefault="0077432E" w:rsidP="00A91DDA">
      <w:pPr>
        <w:pStyle w:val="Default"/>
        <w:numPr>
          <w:ilvl w:val="0"/>
          <w:numId w:val="5"/>
        </w:numPr>
        <w:spacing w:line="276" w:lineRule="auto"/>
        <w:ind w:left="426" w:hanging="426"/>
        <w:jc w:val="both"/>
      </w:pPr>
      <w:r w:rsidRPr="00A91DDA">
        <w:t xml:space="preserve">Продолжительность мероприятия. </w:t>
      </w:r>
    </w:p>
    <w:p w:rsidR="0077432E" w:rsidRPr="00A91DDA" w:rsidRDefault="0077432E" w:rsidP="00A91DDA">
      <w:pPr>
        <w:pStyle w:val="Default"/>
        <w:numPr>
          <w:ilvl w:val="0"/>
          <w:numId w:val="5"/>
        </w:numPr>
        <w:spacing w:line="276" w:lineRule="auto"/>
        <w:ind w:left="426" w:hanging="426"/>
        <w:jc w:val="both"/>
      </w:pPr>
      <w:r w:rsidRPr="00A91DDA">
        <w:t xml:space="preserve">Выбор территории проведения ТСМ. </w:t>
      </w:r>
    </w:p>
    <w:p w:rsidR="0077432E" w:rsidRPr="00A91DDA" w:rsidRDefault="0077432E" w:rsidP="00A91DDA">
      <w:pPr>
        <w:pStyle w:val="Default"/>
        <w:numPr>
          <w:ilvl w:val="0"/>
          <w:numId w:val="5"/>
        </w:numPr>
        <w:spacing w:line="276" w:lineRule="auto"/>
        <w:ind w:left="426" w:hanging="426"/>
        <w:jc w:val="both"/>
      </w:pPr>
      <w:r w:rsidRPr="00A91DDA">
        <w:t xml:space="preserve">Необходимое снаряжение для обеспечения жизнедеятельности команды. </w:t>
      </w:r>
    </w:p>
    <w:p w:rsidR="0077432E" w:rsidRPr="00A91DDA" w:rsidRDefault="0077432E" w:rsidP="00A91DDA">
      <w:pPr>
        <w:pStyle w:val="Default"/>
        <w:numPr>
          <w:ilvl w:val="0"/>
          <w:numId w:val="5"/>
        </w:numPr>
        <w:spacing w:line="276" w:lineRule="auto"/>
        <w:ind w:left="426" w:hanging="426"/>
        <w:jc w:val="both"/>
      </w:pPr>
      <w:r w:rsidRPr="00A91DDA">
        <w:t xml:space="preserve">Необходимое снаряжение для участия в соревнованиях по всем позициям Программы. </w:t>
      </w:r>
    </w:p>
    <w:p w:rsidR="0077432E" w:rsidRPr="00A91DDA" w:rsidRDefault="0077432E" w:rsidP="00A91DDA">
      <w:pPr>
        <w:pStyle w:val="Default"/>
        <w:numPr>
          <w:ilvl w:val="0"/>
          <w:numId w:val="5"/>
        </w:numPr>
        <w:spacing w:line="276" w:lineRule="auto"/>
        <w:ind w:left="426" w:hanging="426"/>
        <w:jc w:val="both"/>
      </w:pPr>
      <w:r w:rsidRPr="00A91DDA">
        <w:t>Порядок размещения лагерей команд.</w:t>
      </w:r>
    </w:p>
    <w:p w:rsidR="0077432E" w:rsidRPr="00A91DDA" w:rsidRDefault="0077432E" w:rsidP="00A91DDA">
      <w:pPr>
        <w:pStyle w:val="Default"/>
        <w:numPr>
          <w:ilvl w:val="0"/>
          <w:numId w:val="5"/>
        </w:numPr>
        <w:spacing w:line="276" w:lineRule="auto"/>
        <w:ind w:left="426" w:hanging="426"/>
        <w:jc w:val="both"/>
      </w:pPr>
      <w:r w:rsidRPr="00A91DDA">
        <w:t xml:space="preserve">Система организации питания. </w:t>
      </w:r>
    </w:p>
    <w:p w:rsidR="0077432E" w:rsidRPr="00A91DDA" w:rsidRDefault="0077432E" w:rsidP="00A91DDA">
      <w:pPr>
        <w:pStyle w:val="Default"/>
        <w:numPr>
          <w:ilvl w:val="0"/>
          <w:numId w:val="5"/>
        </w:numPr>
        <w:spacing w:line="276" w:lineRule="auto"/>
        <w:ind w:left="426" w:hanging="426"/>
        <w:jc w:val="both"/>
      </w:pPr>
      <w:r w:rsidRPr="00A91DDA">
        <w:t xml:space="preserve">Система обеспечения питьевой водой и топливом. </w:t>
      </w:r>
    </w:p>
    <w:p w:rsidR="0077432E" w:rsidRPr="00A91DDA" w:rsidRDefault="001950F8" w:rsidP="00A91DDA">
      <w:pPr>
        <w:pStyle w:val="Default"/>
        <w:numPr>
          <w:ilvl w:val="0"/>
          <w:numId w:val="5"/>
        </w:numPr>
        <w:spacing w:line="276" w:lineRule="auto"/>
        <w:ind w:left="426" w:hanging="426"/>
        <w:jc w:val="both"/>
      </w:pPr>
      <w:r>
        <w:t>Порядок обеспечения санитарно-</w:t>
      </w:r>
      <w:r w:rsidR="0077432E" w:rsidRPr="00A91DDA">
        <w:t xml:space="preserve">гигиенических потребностей. </w:t>
      </w:r>
    </w:p>
    <w:p w:rsidR="0077432E" w:rsidRPr="00A91DDA" w:rsidRDefault="0077432E" w:rsidP="00A91DDA">
      <w:pPr>
        <w:pStyle w:val="Default"/>
        <w:numPr>
          <w:ilvl w:val="0"/>
          <w:numId w:val="5"/>
        </w:numPr>
        <w:spacing w:line="276" w:lineRule="auto"/>
        <w:ind w:left="426" w:hanging="426"/>
        <w:jc w:val="both"/>
      </w:pPr>
      <w:r w:rsidRPr="00A91DDA">
        <w:t xml:space="preserve">Организация доставки и вывоза участников. </w:t>
      </w:r>
    </w:p>
    <w:p w:rsidR="0077432E" w:rsidRPr="00A91DDA" w:rsidRDefault="0077432E" w:rsidP="00A91DDA">
      <w:pPr>
        <w:pStyle w:val="Default"/>
        <w:numPr>
          <w:ilvl w:val="0"/>
          <w:numId w:val="5"/>
        </w:numPr>
        <w:spacing w:line="276" w:lineRule="auto"/>
        <w:ind w:left="426" w:hanging="426"/>
      </w:pPr>
      <w:r w:rsidRPr="00A91DDA">
        <w:t>Порядок прибытия, регистрации и убытия команд.</w:t>
      </w:r>
    </w:p>
    <w:p w:rsidR="0077432E" w:rsidRPr="00A91DDA" w:rsidRDefault="0077432E" w:rsidP="00A91DDA">
      <w:pPr>
        <w:pStyle w:val="Default"/>
        <w:spacing w:line="276" w:lineRule="auto"/>
        <w:ind w:firstLine="709"/>
        <w:jc w:val="both"/>
      </w:pPr>
      <w:r w:rsidRPr="00A91DDA">
        <w:lastRenderedPageBreak/>
        <w:t>Кроме «Положения», пакет организационных документов должен включать инс</w:t>
      </w:r>
      <w:r w:rsidRPr="00A91DDA">
        <w:t>т</w:t>
      </w:r>
      <w:r w:rsidRPr="00A91DDA">
        <w:t>руктивные и директивные документы, определяющие порядок прибытия на ТСМ, преб</w:t>
      </w:r>
      <w:r w:rsidRPr="00A91DDA">
        <w:t>ы</w:t>
      </w:r>
      <w:r w:rsidRPr="00A91DDA">
        <w:t xml:space="preserve">вания на нем, и убытия с него. </w:t>
      </w:r>
    </w:p>
    <w:p w:rsidR="00587356" w:rsidRPr="00A91DDA" w:rsidRDefault="0077432E" w:rsidP="00A91DDA">
      <w:pPr>
        <w:pStyle w:val="Default"/>
        <w:spacing w:line="276" w:lineRule="auto"/>
        <w:ind w:firstLine="709"/>
        <w:jc w:val="both"/>
      </w:pPr>
      <w:r w:rsidRPr="00A91DDA">
        <w:t xml:space="preserve">Каждая прибывающая группа (ее руководители) должна иметь </w:t>
      </w:r>
      <w:r w:rsidRPr="00A91DDA">
        <w:rPr>
          <w:bCs/>
        </w:rPr>
        <w:t>Приказ по образов</w:t>
      </w:r>
      <w:r w:rsidRPr="00A91DDA">
        <w:rPr>
          <w:bCs/>
        </w:rPr>
        <w:t>а</w:t>
      </w:r>
      <w:r w:rsidRPr="00A91DDA">
        <w:rPr>
          <w:bCs/>
        </w:rPr>
        <w:t xml:space="preserve">тельному учреждению </w:t>
      </w:r>
      <w:r w:rsidRPr="00A91DDA">
        <w:t>на направление команды, с возложением ответственности на ко</w:t>
      </w:r>
      <w:r w:rsidRPr="00A91DDA">
        <w:t>н</w:t>
      </w:r>
      <w:r w:rsidRPr="00A91DDA">
        <w:t>кретных педагогов за жизнь и здоровья участников в пути их следования и во время пр</w:t>
      </w:r>
      <w:r w:rsidRPr="00A91DDA">
        <w:t>е</w:t>
      </w:r>
      <w:r w:rsidRPr="00A91DDA">
        <w:t>бывания на территории ТСМ.</w:t>
      </w:r>
      <w:r w:rsidR="00587356" w:rsidRPr="00A91DDA">
        <w:t xml:space="preserve"> </w:t>
      </w:r>
    </w:p>
    <w:p w:rsidR="0077432E" w:rsidRPr="00A91DDA" w:rsidRDefault="0077432E" w:rsidP="00A91DDA">
      <w:pPr>
        <w:pStyle w:val="af3"/>
        <w:spacing w:line="276" w:lineRule="auto"/>
        <w:ind w:firstLine="709"/>
        <w:rPr>
          <w:szCs w:val="24"/>
          <w:lang w:val="ru-RU"/>
        </w:rPr>
      </w:pPr>
      <w:r w:rsidRPr="00A91DDA">
        <w:rPr>
          <w:szCs w:val="24"/>
          <w:lang w:val="ru-RU"/>
        </w:rPr>
        <w:t xml:space="preserve">Проводящая ТСМ организация  разрабатывает </w:t>
      </w:r>
      <w:r w:rsidRPr="00A91DDA">
        <w:rPr>
          <w:bCs/>
          <w:szCs w:val="24"/>
          <w:lang w:val="ru-RU"/>
        </w:rPr>
        <w:t>«Инструкцию о мерах по обеспеч</w:t>
      </w:r>
      <w:r w:rsidRPr="00A91DDA">
        <w:rPr>
          <w:bCs/>
          <w:szCs w:val="24"/>
          <w:lang w:val="ru-RU"/>
        </w:rPr>
        <w:t>е</w:t>
      </w:r>
      <w:r w:rsidRPr="00A91DDA">
        <w:rPr>
          <w:bCs/>
          <w:szCs w:val="24"/>
          <w:lang w:val="ru-RU"/>
        </w:rPr>
        <w:t xml:space="preserve">нию безопасности при нахождении команды на территории ТСМ». </w:t>
      </w:r>
      <w:r w:rsidRPr="00A91DDA">
        <w:rPr>
          <w:szCs w:val="24"/>
          <w:lang w:val="ru-RU"/>
        </w:rPr>
        <w:t>«Инструкция» отраж</w:t>
      </w:r>
      <w:r w:rsidRPr="00A91DDA">
        <w:rPr>
          <w:szCs w:val="24"/>
          <w:lang w:val="ru-RU"/>
        </w:rPr>
        <w:t>а</w:t>
      </w:r>
      <w:r w:rsidRPr="00A91DDA">
        <w:rPr>
          <w:szCs w:val="24"/>
          <w:lang w:val="ru-RU"/>
        </w:rPr>
        <w:t>ет специфику настоящего ТСМ, определяет порядок прибытия, регистрации, размещения команд, систему и ограничения в обеспечении топливом, порядок размещения  костровых площадок, ограничения на применение тепловых</w:t>
      </w:r>
      <w:r w:rsidR="00A322B8" w:rsidRPr="00A91DDA">
        <w:rPr>
          <w:szCs w:val="24"/>
          <w:lang w:val="ru-RU"/>
        </w:rPr>
        <w:t xml:space="preserve"> </w:t>
      </w:r>
      <w:r w:rsidRPr="00A91DDA">
        <w:rPr>
          <w:szCs w:val="24"/>
          <w:lang w:val="ru-RU"/>
        </w:rPr>
        <w:t>приборов, порядок снабжения проду</w:t>
      </w:r>
      <w:r w:rsidRPr="00A91DDA">
        <w:rPr>
          <w:szCs w:val="24"/>
          <w:lang w:val="ru-RU"/>
        </w:rPr>
        <w:t>к</w:t>
      </w:r>
      <w:r w:rsidRPr="00A91DDA">
        <w:rPr>
          <w:szCs w:val="24"/>
          <w:lang w:val="ru-RU"/>
        </w:rPr>
        <w:t>тами, обеспечения питьевой водой. «Инструкция» содержит указания о порядке обеспеч</w:t>
      </w:r>
      <w:r w:rsidRPr="00A91DDA">
        <w:rPr>
          <w:szCs w:val="24"/>
          <w:lang w:val="ru-RU"/>
        </w:rPr>
        <w:t>е</w:t>
      </w:r>
      <w:r w:rsidRPr="00A91DDA">
        <w:rPr>
          <w:szCs w:val="24"/>
          <w:lang w:val="ru-RU"/>
        </w:rPr>
        <w:t>ния медицинской помощью и санитарн</w:t>
      </w:r>
      <w:proofErr w:type="gramStart"/>
      <w:r w:rsidRPr="00A91DDA">
        <w:rPr>
          <w:szCs w:val="24"/>
          <w:lang w:val="ru-RU"/>
        </w:rPr>
        <w:t>о-</w:t>
      </w:r>
      <w:proofErr w:type="gramEnd"/>
      <w:r w:rsidRPr="00A91DDA">
        <w:rPr>
          <w:szCs w:val="24"/>
          <w:lang w:val="ru-RU"/>
        </w:rPr>
        <w:t xml:space="preserve"> гигиенических потребностей. В «Инструкции» определяются требования к поведению участников, выполнению распорядка дня, орган</w:t>
      </w:r>
      <w:r w:rsidRPr="00A91DDA">
        <w:rPr>
          <w:szCs w:val="24"/>
          <w:lang w:val="ru-RU"/>
        </w:rPr>
        <w:t>и</w:t>
      </w:r>
      <w:r w:rsidRPr="00A91DDA">
        <w:rPr>
          <w:szCs w:val="24"/>
          <w:lang w:val="ru-RU"/>
        </w:rPr>
        <w:t xml:space="preserve">зации купания, тренировок, отлучек с территории </w:t>
      </w:r>
      <w:r w:rsidR="00A322B8" w:rsidRPr="00A91DDA">
        <w:rPr>
          <w:szCs w:val="24"/>
          <w:lang w:val="ru-RU"/>
        </w:rPr>
        <w:t>ТС</w:t>
      </w:r>
      <w:r w:rsidRPr="00A91DDA">
        <w:rPr>
          <w:szCs w:val="24"/>
          <w:lang w:val="ru-RU"/>
        </w:rPr>
        <w:t>М. Предусматривается порядок дв</w:t>
      </w:r>
      <w:r w:rsidRPr="00A91DDA">
        <w:rPr>
          <w:szCs w:val="24"/>
          <w:lang w:val="ru-RU"/>
        </w:rPr>
        <w:t>и</w:t>
      </w:r>
      <w:r w:rsidRPr="00A91DDA">
        <w:rPr>
          <w:szCs w:val="24"/>
          <w:lang w:val="ru-RU"/>
        </w:rPr>
        <w:t xml:space="preserve">жения и стоянок автотранспорта, использования </w:t>
      </w:r>
      <w:proofErr w:type="spellStart"/>
      <w:r w:rsidRPr="00A91DDA">
        <w:rPr>
          <w:szCs w:val="24"/>
          <w:lang w:val="ru-RU"/>
        </w:rPr>
        <w:t>плавсредств</w:t>
      </w:r>
      <w:proofErr w:type="spellEnd"/>
      <w:r w:rsidRPr="00A91DDA">
        <w:rPr>
          <w:szCs w:val="24"/>
          <w:lang w:val="ru-RU"/>
        </w:rPr>
        <w:t>. Указываются меры прот</w:t>
      </w:r>
      <w:r w:rsidRPr="00A91DDA">
        <w:rPr>
          <w:szCs w:val="24"/>
          <w:lang w:val="ru-RU"/>
        </w:rPr>
        <w:t>и</w:t>
      </w:r>
      <w:r w:rsidRPr="00A91DDA">
        <w:rPr>
          <w:szCs w:val="24"/>
          <w:lang w:val="ru-RU"/>
        </w:rPr>
        <w:t>вопожарной безопасности и природоохранные мероприятия. «Инструкция» может</w:t>
      </w:r>
      <w:r w:rsidRPr="00A91DDA">
        <w:rPr>
          <w:szCs w:val="24"/>
        </w:rPr>
        <w:t xml:space="preserve"> </w:t>
      </w:r>
      <w:r w:rsidRPr="00A91DDA">
        <w:rPr>
          <w:szCs w:val="24"/>
          <w:lang w:val="ru-RU"/>
        </w:rPr>
        <w:t>соде</w:t>
      </w:r>
      <w:r w:rsidRPr="00A91DDA">
        <w:rPr>
          <w:szCs w:val="24"/>
          <w:lang w:val="ru-RU"/>
        </w:rPr>
        <w:t>р</w:t>
      </w:r>
      <w:r w:rsidRPr="00A91DDA">
        <w:rPr>
          <w:szCs w:val="24"/>
          <w:lang w:val="ru-RU"/>
        </w:rPr>
        <w:t>жать и другую информацию, касающуюся обеспечения безопасности: о специфике ра</w:t>
      </w:r>
      <w:r w:rsidRPr="00A91DDA">
        <w:rPr>
          <w:szCs w:val="24"/>
          <w:lang w:val="ru-RU"/>
        </w:rPr>
        <w:t>й</w:t>
      </w:r>
      <w:r w:rsidRPr="00A91DDA">
        <w:rPr>
          <w:szCs w:val="24"/>
          <w:lang w:val="ru-RU"/>
        </w:rPr>
        <w:t>она, об опасных формах рельефа, опасных видах флоры и фауны, близости транспортных коммуникаций и населенных пунктов и т.д. «Инструкция» завершается описанием поря</w:t>
      </w:r>
      <w:r w:rsidRPr="00A91DDA">
        <w:rPr>
          <w:szCs w:val="24"/>
          <w:lang w:val="ru-RU"/>
        </w:rPr>
        <w:t>д</w:t>
      </w:r>
      <w:r w:rsidRPr="00A91DDA">
        <w:rPr>
          <w:szCs w:val="24"/>
          <w:lang w:val="ru-RU"/>
        </w:rPr>
        <w:t>ка убытия команд: порядка сдачи лагерей, уборки территории и т.д</w:t>
      </w:r>
      <w:r w:rsidR="00A322B8" w:rsidRPr="00A91DDA">
        <w:rPr>
          <w:szCs w:val="24"/>
          <w:lang w:val="ru-RU"/>
        </w:rPr>
        <w:t>.</w:t>
      </w:r>
    </w:p>
    <w:p w:rsidR="00A322B8" w:rsidRPr="00A91DDA" w:rsidRDefault="00A322B8" w:rsidP="00A91DDA">
      <w:pPr>
        <w:pStyle w:val="af3"/>
        <w:spacing w:line="276" w:lineRule="auto"/>
        <w:ind w:firstLine="709"/>
        <w:rPr>
          <w:szCs w:val="24"/>
          <w:lang w:val="ru-RU"/>
        </w:rPr>
      </w:pPr>
      <w:r w:rsidRPr="00A91DDA">
        <w:rPr>
          <w:szCs w:val="24"/>
          <w:lang w:val="ru-RU"/>
        </w:rPr>
        <w:t>«Инструкция» разрабатывается заблаговременно и рассылается в коллективы уч</w:t>
      </w:r>
      <w:r w:rsidRPr="00A91DDA">
        <w:rPr>
          <w:szCs w:val="24"/>
          <w:lang w:val="ru-RU"/>
        </w:rPr>
        <w:t>а</w:t>
      </w:r>
      <w:r w:rsidRPr="00A91DDA">
        <w:rPr>
          <w:szCs w:val="24"/>
          <w:lang w:val="ru-RU"/>
        </w:rPr>
        <w:t>стников одновременно с «Положением», с тем, чтобы руководители команд были подг</w:t>
      </w:r>
      <w:r w:rsidRPr="00A91DDA">
        <w:rPr>
          <w:szCs w:val="24"/>
          <w:lang w:val="ru-RU"/>
        </w:rPr>
        <w:t>о</w:t>
      </w:r>
      <w:r w:rsidRPr="00A91DDA">
        <w:rPr>
          <w:szCs w:val="24"/>
          <w:lang w:val="ru-RU"/>
        </w:rPr>
        <w:t>товлены к особенностям проведения данного ТСМ, в том числе (и особенно!) для того, чтобы своевременно была подготовлена материальная база выезжающей на ТСМ группы. В случаях, когда организаторы ТСМ в ходе подготовки выясняют некие новые обсто</w:t>
      </w:r>
      <w:r w:rsidRPr="00A91DDA">
        <w:rPr>
          <w:szCs w:val="24"/>
          <w:lang w:val="ru-RU"/>
        </w:rPr>
        <w:t>я</w:t>
      </w:r>
      <w:r w:rsidRPr="00A91DDA">
        <w:rPr>
          <w:szCs w:val="24"/>
          <w:lang w:val="ru-RU"/>
        </w:rPr>
        <w:t>тельства пребывания на ТСМ, выпускается «Дополнение к «Инструкции», которое расс</w:t>
      </w:r>
      <w:r w:rsidRPr="00A91DDA">
        <w:rPr>
          <w:szCs w:val="24"/>
          <w:lang w:val="ru-RU"/>
        </w:rPr>
        <w:t>ы</w:t>
      </w:r>
      <w:r w:rsidRPr="00A91DDA">
        <w:rPr>
          <w:szCs w:val="24"/>
          <w:lang w:val="ru-RU"/>
        </w:rPr>
        <w:t>лается по коллективам или доводится до сведения руководителей уже на территории ТСМ.</w:t>
      </w:r>
    </w:p>
    <w:p w:rsidR="00A90AB8" w:rsidRPr="00A91DDA" w:rsidRDefault="00587356" w:rsidP="00A91DDA">
      <w:pPr>
        <w:pStyle w:val="Default"/>
        <w:spacing w:line="276" w:lineRule="auto"/>
        <w:ind w:firstLine="540"/>
        <w:jc w:val="both"/>
      </w:pPr>
      <w:r w:rsidRPr="00A91DDA">
        <w:t xml:space="preserve">Очень важно учитывать, </w:t>
      </w:r>
      <w:r w:rsidR="00A90AB8" w:rsidRPr="00A91DDA">
        <w:t>еще один важный раздел работы, игнорирование которого может привести к самым неприятным последствиям, как для организаторов, так и для уч</w:t>
      </w:r>
      <w:r w:rsidR="00A90AB8" w:rsidRPr="00A91DDA">
        <w:t>а</w:t>
      </w:r>
      <w:r w:rsidR="00A90AB8" w:rsidRPr="00A91DDA">
        <w:t xml:space="preserve">стников. Это </w:t>
      </w:r>
      <w:r w:rsidR="00A90AB8" w:rsidRPr="00A91DDA">
        <w:rPr>
          <w:b/>
          <w:bCs/>
        </w:rPr>
        <w:t xml:space="preserve">– </w:t>
      </w:r>
      <w:r w:rsidR="00A90AB8" w:rsidRPr="00A91DDA">
        <w:rPr>
          <w:bCs/>
        </w:rPr>
        <w:t>построение взаимоотношений и взаимодействие с госучреждениями, с</w:t>
      </w:r>
      <w:r w:rsidR="00A90AB8" w:rsidRPr="00A91DDA">
        <w:rPr>
          <w:bCs/>
        </w:rPr>
        <w:t>о</w:t>
      </w:r>
      <w:r w:rsidR="00A90AB8" w:rsidRPr="00A91DDA">
        <w:rPr>
          <w:bCs/>
        </w:rPr>
        <w:t>причастными к проведению мероприятия.</w:t>
      </w:r>
    </w:p>
    <w:p w:rsidR="00587356" w:rsidRPr="00A91DDA" w:rsidRDefault="00587356" w:rsidP="00A91DDA">
      <w:pPr>
        <w:pStyle w:val="af3"/>
        <w:spacing w:line="276" w:lineRule="auto"/>
        <w:ind w:firstLine="709"/>
        <w:rPr>
          <w:szCs w:val="24"/>
          <w:lang w:val="ru-RU"/>
        </w:rPr>
      </w:pPr>
      <w:r w:rsidRPr="00A91DDA">
        <w:rPr>
          <w:szCs w:val="24"/>
          <w:lang w:val="ru-RU"/>
        </w:rPr>
        <w:t xml:space="preserve">Особое внимание руководителей команд необходимо обратить на правильное оформление медицинского допуска участников к соревнованиям. Надо разъяснять, что </w:t>
      </w:r>
      <w:proofErr w:type="spellStart"/>
      <w:r w:rsidRPr="00A91DDA">
        <w:rPr>
          <w:szCs w:val="24"/>
          <w:lang w:val="ru-RU"/>
        </w:rPr>
        <w:t>меддопуск</w:t>
      </w:r>
      <w:proofErr w:type="spellEnd"/>
      <w:r w:rsidRPr="00A91DDA">
        <w:rPr>
          <w:szCs w:val="24"/>
          <w:lang w:val="ru-RU"/>
        </w:rPr>
        <w:t xml:space="preserve"> – не формальность, а гарантия сохранения здоровья </w:t>
      </w:r>
      <w:r w:rsidR="006F667D" w:rsidRPr="00A91DDA">
        <w:rPr>
          <w:szCs w:val="24"/>
          <w:lang w:val="ru-RU"/>
        </w:rPr>
        <w:t>участников ТСМ</w:t>
      </w:r>
      <w:r w:rsidRPr="00A91DDA">
        <w:rPr>
          <w:szCs w:val="24"/>
          <w:lang w:val="ru-RU"/>
        </w:rPr>
        <w:t>. Мед</w:t>
      </w:r>
      <w:r w:rsidRPr="00A91DDA">
        <w:rPr>
          <w:szCs w:val="24"/>
          <w:lang w:val="ru-RU"/>
        </w:rPr>
        <w:t>и</w:t>
      </w:r>
      <w:r w:rsidRPr="00A91DDA">
        <w:rPr>
          <w:szCs w:val="24"/>
          <w:lang w:val="ru-RU"/>
        </w:rPr>
        <w:t>цинским допуском команды к соревнованиям является правильно оформленный спец</w:t>
      </w:r>
      <w:r w:rsidRPr="00A91DDA">
        <w:rPr>
          <w:szCs w:val="24"/>
          <w:lang w:val="ru-RU"/>
        </w:rPr>
        <w:t>и</w:t>
      </w:r>
      <w:r w:rsidRPr="00A91DDA">
        <w:rPr>
          <w:szCs w:val="24"/>
          <w:lang w:val="ru-RU"/>
        </w:rPr>
        <w:t>альный бланк заявки, где перечисляются все участники, включая запасных, указан их во</w:t>
      </w:r>
      <w:r w:rsidRPr="00A91DDA">
        <w:rPr>
          <w:szCs w:val="24"/>
          <w:lang w:val="ru-RU"/>
        </w:rPr>
        <w:t>з</w:t>
      </w:r>
      <w:r w:rsidRPr="00A91DDA">
        <w:rPr>
          <w:szCs w:val="24"/>
          <w:lang w:val="ru-RU"/>
        </w:rPr>
        <w:t>раст, пол, разряд по туризму. Напротив каждой фамилии участника врач делает отметку «допущен» или «не допущен» и ставит свою подпись и печать. Бланк заявки заверяется подписью и печатью руководителя медицинского учреждения, а также подписью и печ</w:t>
      </w:r>
      <w:r w:rsidRPr="00A91DDA">
        <w:rPr>
          <w:szCs w:val="24"/>
          <w:lang w:val="ru-RU"/>
        </w:rPr>
        <w:t>а</w:t>
      </w:r>
      <w:r w:rsidRPr="00A91DDA">
        <w:rPr>
          <w:szCs w:val="24"/>
          <w:lang w:val="ru-RU"/>
        </w:rPr>
        <w:t xml:space="preserve">тью руководителя учреждения образования, направившего команду на </w:t>
      </w:r>
      <w:r w:rsidR="006F667D" w:rsidRPr="00A91DDA">
        <w:rPr>
          <w:szCs w:val="24"/>
          <w:lang w:val="ru-RU"/>
        </w:rPr>
        <w:t>ТСМ</w:t>
      </w:r>
      <w:r w:rsidRPr="00A91DDA">
        <w:rPr>
          <w:szCs w:val="24"/>
          <w:lang w:val="ru-RU"/>
        </w:rPr>
        <w:t>. Разрешается к заявке на участие в соревнованиях прикладывать медицинскую справку на участников, срок действия которой не должен превышать 2-х недель.</w:t>
      </w:r>
    </w:p>
    <w:p w:rsidR="00587356" w:rsidRPr="00A91DDA" w:rsidRDefault="00587356" w:rsidP="00A91DDA">
      <w:pPr>
        <w:pStyle w:val="af3"/>
        <w:spacing w:line="276" w:lineRule="auto"/>
        <w:ind w:firstLine="709"/>
        <w:rPr>
          <w:szCs w:val="24"/>
          <w:lang w:val="ru-RU"/>
        </w:rPr>
      </w:pPr>
      <w:r w:rsidRPr="00A91DDA">
        <w:rPr>
          <w:szCs w:val="24"/>
          <w:lang w:val="ru-RU"/>
        </w:rPr>
        <w:lastRenderedPageBreak/>
        <w:t>В процессе подготовки соревнований, проводящая организация проводит проф</w:t>
      </w:r>
      <w:r w:rsidRPr="00A91DDA">
        <w:rPr>
          <w:szCs w:val="24"/>
          <w:lang w:val="ru-RU"/>
        </w:rPr>
        <w:t>и</w:t>
      </w:r>
      <w:r w:rsidRPr="00A91DDA">
        <w:rPr>
          <w:szCs w:val="24"/>
          <w:lang w:val="ru-RU"/>
        </w:rPr>
        <w:t>лактические работы по обеспечению безопасности, согласовывает место проведения с</w:t>
      </w:r>
      <w:r w:rsidRPr="00A91DDA">
        <w:rPr>
          <w:szCs w:val="24"/>
          <w:lang w:val="ru-RU"/>
        </w:rPr>
        <w:t>о</w:t>
      </w:r>
      <w:r w:rsidRPr="00A91DDA">
        <w:rPr>
          <w:szCs w:val="24"/>
          <w:lang w:val="ru-RU"/>
        </w:rPr>
        <w:t>ревнований с администрацией района, учреждениями медицины, органами внутренних дел, лесных хозяйств, СЭС. Выбирая место размещения участников и полигона для пост</w:t>
      </w:r>
      <w:r w:rsidRPr="00A91DDA">
        <w:rPr>
          <w:szCs w:val="24"/>
          <w:lang w:val="ru-RU"/>
        </w:rPr>
        <w:t>а</w:t>
      </w:r>
      <w:r w:rsidRPr="00A91DDA">
        <w:rPr>
          <w:szCs w:val="24"/>
          <w:lang w:val="ru-RU"/>
        </w:rPr>
        <w:t>новки дистанций, необходимо учитывать следующие аспекты, связанные с безопасным проведением соревнований:</w:t>
      </w:r>
    </w:p>
    <w:p w:rsidR="00587356" w:rsidRPr="00A91DDA" w:rsidRDefault="00587356" w:rsidP="00A91DDA">
      <w:pPr>
        <w:pStyle w:val="af3"/>
        <w:numPr>
          <w:ilvl w:val="0"/>
          <w:numId w:val="3"/>
        </w:numPr>
        <w:spacing w:line="276" w:lineRule="auto"/>
        <w:rPr>
          <w:szCs w:val="24"/>
          <w:lang w:val="ru-RU"/>
        </w:rPr>
      </w:pPr>
      <w:r w:rsidRPr="00A91DDA">
        <w:rPr>
          <w:szCs w:val="24"/>
          <w:lang w:val="ru-RU"/>
        </w:rPr>
        <w:t>удобства подъезда на транспорте в любую погоду;</w:t>
      </w:r>
    </w:p>
    <w:p w:rsidR="00587356" w:rsidRPr="00A91DDA" w:rsidRDefault="00587356" w:rsidP="00A91DDA">
      <w:pPr>
        <w:pStyle w:val="af3"/>
        <w:numPr>
          <w:ilvl w:val="0"/>
          <w:numId w:val="3"/>
        </w:numPr>
        <w:spacing w:line="276" w:lineRule="auto"/>
        <w:rPr>
          <w:szCs w:val="24"/>
          <w:lang w:val="ru-RU"/>
        </w:rPr>
      </w:pPr>
      <w:r w:rsidRPr="00A91DDA">
        <w:rPr>
          <w:szCs w:val="24"/>
          <w:lang w:val="ru-RU"/>
        </w:rPr>
        <w:t>возможность быстрого вывоза всех участников;</w:t>
      </w:r>
    </w:p>
    <w:p w:rsidR="00587356" w:rsidRPr="00A91DDA" w:rsidRDefault="00587356" w:rsidP="00A91DDA">
      <w:pPr>
        <w:pStyle w:val="af3"/>
        <w:numPr>
          <w:ilvl w:val="0"/>
          <w:numId w:val="3"/>
        </w:numPr>
        <w:spacing w:line="276" w:lineRule="auto"/>
        <w:rPr>
          <w:szCs w:val="24"/>
          <w:lang w:val="ru-RU"/>
        </w:rPr>
      </w:pPr>
      <w:r w:rsidRPr="00A91DDA">
        <w:rPr>
          <w:szCs w:val="24"/>
          <w:lang w:val="ru-RU"/>
        </w:rPr>
        <w:t>не затопляемость во время дождей;</w:t>
      </w:r>
    </w:p>
    <w:p w:rsidR="00587356" w:rsidRPr="00A91DDA" w:rsidRDefault="00587356" w:rsidP="00A91DDA">
      <w:pPr>
        <w:pStyle w:val="af3"/>
        <w:numPr>
          <w:ilvl w:val="0"/>
          <w:numId w:val="3"/>
        </w:numPr>
        <w:spacing w:line="276" w:lineRule="auto"/>
        <w:rPr>
          <w:szCs w:val="24"/>
          <w:lang w:val="ru-RU"/>
        </w:rPr>
      </w:pPr>
      <w:proofErr w:type="spellStart"/>
      <w:r w:rsidRPr="00A91DDA">
        <w:rPr>
          <w:szCs w:val="24"/>
          <w:lang w:val="ru-RU"/>
        </w:rPr>
        <w:t>пожаробезопасность</w:t>
      </w:r>
      <w:proofErr w:type="spellEnd"/>
      <w:r w:rsidRPr="00A91DDA">
        <w:rPr>
          <w:szCs w:val="24"/>
          <w:lang w:val="ru-RU"/>
        </w:rPr>
        <w:t>;</w:t>
      </w:r>
    </w:p>
    <w:p w:rsidR="00587356" w:rsidRPr="00A91DDA" w:rsidRDefault="00587356" w:rsidP="00A91DDA">
      <w:pPr>
        <w:pStyle w:val="af3"/>
        <w:numPr>
          <w:ilvl w:val="0"/>
          <w:numId w:val="3"/>
        </w:numPr>
        <w:spacing w:line="276" w:lineRule="auto"/>
        <w:rPr>
          <w:szCs w:val="24"/>
          <w:lang w:val="ru-RU"/>
        </w:rPr>
      </w:pPr>
      <w:r w:rsidRPr="00A91DDA">
        <w:rPr>
          <w:szCs w:val="24"/>
          <w:lang w:val="ru-RU"/>
        </w:rPr>
        <w:t>наличие питьевой воды (даже для однодневных соревнований);</w:t>
      </w:r>
    </w:p>
    <w:p w:rsidR="00587356" w:rsidRPr="00A91DDA" w:rsidRDefault="00587356" w:rsidP="00A91DDA">
      <w:pPr>
        <w:pStyle w:val="af3"/>
        <w:numPr>
          <w:ilvl w:val="0"/>
          <w:numId w:val="3"/>
        </w:numPr>
        <w:spacing w:line="276" w:lineRule="auto"/>
        <w:rPr>
          <w:szCs w:val="24"/>
          <w:lang w:val="ru-RU"/>
        </w:rPr>
      </w:pPr>
      <w:r w:rsidRPr="00A91DDA">
        <w:rPr>
          <w:szCs w:val="24"/>
          <w:lang w:val="ru-RU"/>
        </w:rPr>
        <w:t>наличие топлива;</w:t>
      </w:r>
    </w:p>
    <w:p w:rsidR="00587356" w:rsidRPr="00A91DDA" w:rsidRDefault="00587356" w:rsidP="00A91DDA">
      <w:pPr>
        <w:pStyle w:val="af3"/>
        <w:numPr>
          <w:ilvl w:val="0"/>
          <w:numId w:val="3"/>
        </w:numPr>
        <w:spacing w:line="276" w:lineRule="auto"/>
        <w:rPr>
          <w:szCs w:val="24"/>
          <w:lang w:val="ru-RU"/>
        </w:rPr>
      </w:pPr>
      <w:r w:rsidRPr="00A91DDA">
        <w:rPr>
          <w:szCs w:val="24"/>
          <w:lang w:val="ru-RU"/>
        </w:rPr>
        <w:t>максимальная возможность доступа к средствам связи;</w:t>
      </w:r>
    </w:p>
    <w:p w:rsidR="00587356" w:rsidRPr="00A91DDA" w:rsidRDefault="00587356" w:rsidP="00A91DDA">
      <w:pPr>
        <w:pStyle w:val="af3"/>
        <w:numPr>
          <w:ilvl w:val="0"/>
          <w:numId w:val="3"/>
        </w:numPr>
        <w:spacing w:line="276" w:lineRule="auto"/>
        <w:rPr>
          <w:szCs w:val="24"/>
          <w:lang w:val="ru-RU"/>
        </w:rPr>
      </w:pPr>
      <w:r w:rsidRPr="00A91DDA">
        <w:rPr>
          <w:szCs w:val="24"/>
          <w:lang w:val="ru-RU"/>
        </w:rPr>
        <w:t>желательна близость дистанций от лагеря участников.</w:t>
      </w:r>
    </w:p>
    <w:p w:rsidR="00587356" w:rsidRPr="00A91DDA" w:rsidRDefault="00587356" w:rsidP="00A91DDA">
      <w:pPr>
        <w:pStyle w:val="af3"/>
        <w:spacing w:line="276" w:lineRule="auto"/>
        <w:ind w:firstLine="709"/>
        <w:rPr>
          <w:szCs w:val="24"/>
          <w:lang w:val="ru-RU"/>
        </w:rPr>
      </w:pPr>
      <w:r w:rsidRPr="00A91DDA">
        <w:rPr>
          <w:szCs w:val="24"/>
          <w:lang w:val="ru-RU"/>
        </w:rPr>
        <w:t xml:space="preserve">На всех </w:t>
      </w:r>
      <w:r w:rsidR="00B44610" w:rsidRPr="00A91DDA">
        <w:rPr>
          <w:szCs w:val="24"/>
          <w:lang w:val="ru-RU"/>
        </w:rPr>
        <w:t>ТСМ</w:t>
      </w:r>
      <w:r w:rsidRPr="00A91DDA">
        <w:rPr>
          <w:szCs w:val="24"/>
          <w:lang w:val="ru-RU"/>
        </w:rPr>
        <w:t xml:space="preserve"> должна быть разработана чёткая инструкция по безопасности, кот</w:t>
      </w:r>
      <w:r w:rsidRPr="00A91DDA">
        <w:rPr>
          <w:szCs w:val="24"/>
          <w:lang w:val="ru-RU"/>
        </w:rPr>
        <w:t>о</w:t>
      </w:r>
      <w:r w:rsidRPr="00A91DDA">
        <w:rPr>
          <w:szCs w:val="24"/>
          <w:lang w:val="ru-RU"/>
        </w:rPr>
        <w:t>рая доводится до руководителей команд под роспись до начала соревнований.</w:t>
      </w:r>
    </w:p>
    <w:p w:rsidR="00587356" w:rsidRPr="00A91DDA" w:rsidRDefault="00587356" w:rsidP="00A91DDA">
      <w:pPr>
        <w:pStyle w:val="af3"/>
        <w:spacing w:line="276" w:lineRule="auto"/>
        <w:ind w:firstLine="709"/>
        <w:rPr>
          <w:szCs w:val="24"/>
          <w:lang w:val="ru-RU"/>
        </w:rPr>
      </w:pPr>
      <w:r w:rsidRPr="00A91DDA">
        <w:rPr>
          <w:szCs w:val="24"/>
          <w:lang w:val="ru-RU"/>
        </w:rPr>
        <w:t>Во время соревнований любого масштаба на месте проведения должен находиться медицинский работник. Медработник входит в главную судейскую коллегию и имеет полномочия допуска участников к соревнованиям.</w:t>
      </w:r>
    </w:p>
    <w:p w:rsidR="00587356" w:rsidRPr="00A91DDA" w:rsidRDefault="00587356" w:rsidP="00A91DDA">
      <w:pPr>
        <w:pStyle w:val="af3"/>
        <w:spacing w:line="276" w:lineRule="auto"/>
        <w:ind w:firstLine="709"/>
        <w:rPr>
          <w:szCs w:val="24"/>
          <w:lang w:val="ru-RU"/>
        </w:rPr>
      </w:pPr>
      <w:r w:rsidRPr="00A91DDA">
        <w:rPr>
          <w:szCs w:val="24"/>
          <w:lang w:val="ru-RU"/>
        </w:rPr>
        <w:t>Особое внимание следует уделять местам, где участники имеют возможность пр</w:t>
      </w:r>
      <w:r w:rsidRPr="00A91DDA">
        <w:rPr>
          <w:szCs w:val="24"/>
          <w:lang w:val="ru-RU"/>
        </w:rPr>
        <w:t>я</w:t>
      </w:r>
      <w:r w:rsidRPr="00A91DDA">
        <w:rPr>
          <w:szCs w:val="24"/>
          <w:lang w:val="ru-RU"/>
        </w:rPr>
        <w:t>мого соприкосновения с водоёмами. Места умывания, мытья посуды необходимо тщ</w:t>
      </w:r>
      <w:r w:rsidRPr="00A91DDA">
        <w:rPr>
          <w:szCs w:val="24"/>
          <w:lang w:val="ru-RU"/>
        </w:rPr>
        <w:t>а</w:t>
      </w:r>
      <w:r w:rsidRPr="00A91DDA">
        <w:rPr>
          <w:szCs w:val="24"/>
          <w:lang w:val="ru-RU"/>
        </w:rPr>
        <w:t>тельно обследовать, огородить и оборудовать соответствующими и указателями.</w:t>
      </w:r>
    </w:p>
    <w:p w:rsidR="00587356" w:rsidRPr="00A91DDA" w:rsidRDefault="00587356" w:rsidP="00A91DDA">
      <w:pPr>
        <w:pStyle w:val="af3"/>
        <w:spacing w:line="276" w:lineRule="auto"/>
        <w:ind w:firstLine="709"/>
        <w:rPr>
          <w:szCs w:val="24"/>
          <w:lang w:val="ru-RU"/>
        </w:rPr>
      </w:pPr>
      <w:r w:rsidRPr="00A91DDA">
        <w:rPr>
          <w:szCs w:val="24"/>
          <w:lang w:val="ru-RU"/>
        </w:rPr>
        <w:t>При необходимости должна быть организована круглосуточная охрана лагеря. О</w:t>
      </w:r>
      <w:r w:rsidRPr="00A91DDA">
        <w:rPr>
          <w:szCs w:val="24"/>
          <w:lang w:val="ru-RU"/>
        </w:rPr>
        <w:t>р</w:t>
      </w:r>
      <w:r w:rsidRPr="00A91DDA">
        <w:rPr>
          <w:szCs w:val="24"/>
          <w:lang w:val="ru-RU"/>
        </w:rPr>
        <w:t>ганизацию охраны следует согласовывать с органами внутренних дел районов соревнов</w:t>
      </w:r>
      <w:r w:rsidRPr="00A91DDA">
        <w:rPr>
          <w:szCs w:val="24"/>
          <w:lang w:val="ru-RU"/>
        </w:rPr>
        <w:t>а</w:t>
      </w:r>
      <w:r w:rsidRPr="00A91DDA">
        <w:rPr>
          <w:szCs w:val="24"/>
          <w:lang w:val="ru-RU"/>
        </w:rPr>
        <w:t>ний.</w:t>
      </w:r>
    </w:p>
    <w:p w:rsidR="00B44610" w:rsidRPr="00A91DDA" w:rsidRDefault="00587356" w:rsidP="00A91DDA">
      <w:pPr>
        <w:pStyle w:val="af3"/>
        <w:spacing w:line="276" w:lineRule="auto"/>
        <w:ind w:firstLine="709"/>
        <w:rPr>
          <w:szCs w:val="24"/>
          <w:lang w:val="ru-RU"/>
        </w:rPr>
      </w:pPr>
      <w:r w:rsidRPr="00A91DDA">
        <w:rPr>
          <w:szCs w:val="24"/>
          <w:lang w:val="ru-RU"/>
        </w:rPr>
        <w:t>При проведении организационных работ на месте размещения лагеря участников комендант соревнований совместно с представителем проводящей организации произв</w:t>
      </w:r>
      <w:r w:rsidRPr="00A91DDA">
        <w:rPr>
          <w:szCs w:val="24"/>
          <w:lang w:val="ru-RU"/>
        </w:rPr>
        <w:t>о</w:t>
      </w:r>
      <w:r w:rsidRPr="00A91DDA">
        <w:rPr>
          <w:szCs w:val="24"/>
          <w:lang w:val="ru-RU"/>
        </w:rPr>
        <w:t>дит планировку поляны с учётом требований СЭС, пожарных, учреждений лесного хозя</w:t>
      </w:r>
      <w:r w:rsidRPr="00A91DDA">
        <w:rPr>
          <w:szCs w:val="24"/>
          <w:lang w:val="ru-RU"/>
        </w:rPr>
        <w:t>й</w:t>
      </w:r>
      <w:r w:rsidRPr="00A91DDA">
        <w:rPr>
          <w:szCs w:val="24"/>
          <w:lang w:val="ru-RU"/>
        </w:rPr>
        <w:t>ства. Комендантская служба огораживает или маркирует опасные места (ямы, обрывы, заросли колючих кустарников и т.д.), определяет места костров, мытья посуды, мусорных ям, туалетов. При этом следует учитывать, что все работы должны наносить минимал</w:t>
      </w:r>
      <w:r w:rsidRPr="00A91DDA">
        <w:rPr>
          <w:szCs w:val="24"/>
          <w:lang w:val="ru-RU"/>
        </w:rPr>
        <w:t>ь</w:t>
      </w:r>
      <w:r w:rsidRPr="00A91DDA">
        <w:rPr>
          <w:szCs w:val="24"/>
          <w:lang w:val="ru-RU"/>
        </w:rPr>
        <w:t>ный ущерб природе.</w:t>
      </w:r>
    </w:p>
    <w:p w:rsidR="00C066EC" w:rsidRPr="001950F8" w:rsidRDefault="00C066EC" w:rsidP="001950F8">
      <w:pPr>
        <w:pStyle w:val="1"/>
        <w:numPr>
          <w:ilvl w:val="0"/>
          <w:numId w:val="9"/>
        </w:numPr>
        <w:jc w:val="center"/>
        <w:rPr>
          <w:rFonts w:ascii="Times New Roman" w:hAnsi="Times New Roman" w:cs="Times New Roman"/>
          <w:b/>
          <w:color w:val="auto"/>
          <w:sz w:val="24"/>
          <w:szCs w:val="24"/>
        </w:rPr>
      </w:pPr>
      <w:bookmarkStart w:id="4" w:name="_Toc385510527"/>
      <w:r w:rsidRPr="001950F8">
        <w:rPr>
          <w:rFonts w:ascii="Times New Roman" w:hAnsi="Times New Roman" w:cs="Times New Roman"/>
          <w:b/>
          <w:iCs/>
          <w:color w:val="auto"/>
          <w:sz w:val="24"/>
          <w:szCs w:val="24"/>
        </w:rPr>
        <w:t>Основные виды опасностей, угрожающих участнику</w:t>
      </w:r>
      <w:r w:rsidR="001950F8" w:rsidRPr="001950F8">
        <w:rPr>
          <w:rFonts w:ascii="Times New Roman" w:hAnsi="Times New Roman" w:cs="Times New Roman"/>
          <w:b/>
          <w:iCs/>
          <w:color w:val="auto"/>
          <w:sz w:val="24"/>
          <w:szCs w:val="24"/>
        </w:rPr>
        <w:t xml:space="preserve"> </w:t>
      </w:r>
      <w:r w:rsidRPr="001950F8">
        <w:rPr>
          <w:rFonts w:ascii="Times New Roman" w:hAnsi="Times New Roman" w:cs="Times New Roman"/>
          <w:b/>
          <w:iCs/>
          <w:color w:val="auto"/>
          <w:sz w:val="24"/>
          <w:szCs w:val="24"/>
        </w:rPr>
        <w:t>туристско-спортивного мероприятия</w:t>
      </w:r>
      <w:bookmarkEnd w:id="4"/>
    </w:p>
    <w:p w:rsidR="00C066EC" w:rsidRPr="00A91DDA" w:rsidRDefault="00C066EC" w:rsidP="00A91DDA">
      <w:pPr>
        <w:pStyle w:val="Default"/>
        <w:numPr>
          <w:ilvl w:val="0"/>
          <w:numId w:val="6"/>
        </w:numPr>
        <w:spacing w:line="276" w:lineRule="auto"/>
        <w:ind w:left="426"/>
        <w:jc w:val="both"/>
      </w:pPr>
      <w:r w:rsidRPr="00A91DDA">
        <w:t xml:space="preserve">Происшествия, связанные с переездом к месту проведения ТСМ (и обратно): </w:t>
      </w:r>
    </w:p>
    <w:p w:rsidR="00C066EC" w:rsidRPr="00A91DDA" w:rsidRDefault="00C066EC" w:rsidP="00A91DDA">
      <w:pPr>
        <w:pStyle w:val="Default"/>
        <w:spacing w:line="276" w:lineRule="auto"/>
        <w:ind w:firstLine="540"/>
        <w:jc w:val="both"/>
      </w:pPr>
      <w:r w:rsidRPr="00A91DDA">
        <w:t xml:space="preserve">- потеря («отставание») участника на вокзалах, местах стоянок транспортных средств; </w:t>
      </w:r>
    </w:p>
    <w:p w:rsidR="00C066EC" w:rsidRPr="00A91DDA" w:rsidRDefault="00C066EC" w:rsidP="00A91DDA">
      <w:pPr>
        <w:pStyle w:val="Default"/>
        <w:spacing w:line="276" w:lineRule="auto"/>
        <w:ind w:firstLine="540"/>
        <w:jc w:val="both"/>
      </w:pPr>
      <w:r w:rsidRPr="00A91DDA">
        <w:t>- нежелательные контакты с асоциальными элементами при нахождении в транспо</w:t>
      </w:r>
      <w:r w:rsidRPr="00A91DDA">
        <w:t>р</w:t>
      </w:r>
      <w:r w:rsidRPr="00A91DDA">
        <w:t xml:space="preserve">те или в районе транспортных коммуникаций; </w:t>
      </w:r>
    </w:p>
    <w:p w:rsidR="00C066EC" w:rsidRPr="00A91DDA" w:rsidRDefault="00C066EC" w:rsidP="00A91DDA">
      <w:pPr>
        <w:pStyle w:val="Default"/>
        <w:spacing w:line="276" w:lineRule="auto"/>
        <w:ind w:firstLine="540"/>
        <w:jc w:val="both"/>
      </w:pPr>
      <w:r w:rsidRPr="00A91DDA">
        <w:t>- тяжелые дорожно-транспортные происшествия (ДТП), связанные с неправильным поведением участника при нахождении на транспортном средстве или в районе тран</w:t>
      </w:r>
      <w:r w:rsidRPr="00A91DDA">
        <w:t>с</w:t>
      </w:r>
      <w:r w:rsidRPr="00A91DDA">
        <w:t xml:space="preserve">портных коммуникаций; </w:t>
      </w:r>
    </w:p>
    <w:p w:rsidR="00C066EC" w:rsidRPr="00A91DDA" w:rsidRDefault="00C066EC" w:rsidP="00A91DDA">
      <w:pPr>
        <w:pStyle w:val="Default"/>
        <w:spacing w:line="276" w:lineRule="auto"/>
        <w:ind w:firstLine="540"/>
        <w:jc w:val="both"/>
      </w:pPr>
      <w:r w:rsidRPr="00A91DDA">
        <w:t>- ДТП, связанные с неправильным использованием транспортных средств или и</w:t>
      </w:r>
      <w:r w:rsidRPr="00A91DDA">
        <w:t>с</w:t>
      </w:r>
      <w:r w:rsidRPr="00A91DDA">
        <w:t xml:space="preserve">пользованием транспортных средств, непредназначенных для перевозки людей (детей); </w:t>
      </w:r>
    </w:p>
    <w:p w:rsidR="00C066EC" w:rsidRPr="00A91DDA" w:rsidRDefault="00C066EC" w:rsidP="00A91DDA">
      <w:pPr>
        <w:pStyle w:val="Default"/>
        <w:spacing w:line="276" w:lineRule="auto"/>
        <w:ind w:firstLine="540"/>
        <w:jc w:val="both"/>
      </w:pPr>
      <w:r w:rsidRPr="00A91DDA">
        <w:lastRenderedPageBreak/>
        <w:t>- ДТП, связанные с неправильной организацией пешего движения группы по дор</w:t>
      </w:r>
      <w:r w:rsidRPr="00A91DDA">
        <w:t>о</w:t>
      </w:r>
      <w:r w:rsidRPr="00A91DDA">
        <w:t xml:space="preserve">гам. </w:t>
      </w:r>
    </w:p>
    <w:p w:rsidR="00C066EC" w:rsidRPr="00A91DDA" w:rsidRDefault="00C066EC" w:rsidP="00A91DDA">
      <w:pPr>
        <w:pStyle w:val="Default"/>
        <w:numPr>
          <w:ilvl w:val="0"/>
          <w:numId w:val="6"/>
        </w:numPr>
        <w:spacing w:line="276" w:lineRule="auto"/>
        <w:ind w:left="426"/>
        <w:jc w:val="both"/>
      </w:pPr>
      <w:r w:rsidRPr="00A91DDA">
        <w:t>Происшествия, связанные с пребыванием участника в лагере (на биваке), на террит</w:t>
      </w:r>
      <w:r w:rsidRPr="00A91DDA">
        <w:t>о</w:t>
      </w:r>
      <w:r w:rsidRPr="00A91DDA">
        <w:t xml:space="preserve">рии МТМ: </w:t>
      </w:r>
    </w:p>
    <w:p w:rsidR="00C066EC" w:rsidRPr="00A91DDA" w:rsidRDefault="00C066EC" w:rsidP="00A91DDA">
      <w:pPr>
        <w:pStyle w:val="Default"/>
        <w:spacing w:line="276" w:lineRule="auto"/>
        <w:ind w:firstLine="540"/>
        <w:jc w:val="both"/>
      </w:pPr>
      <w:r w:rsidRPr="00A91DDA">
        <w:t xml:space="preserve">- травмы при организации бивуака; </w:t>
      </w:r>
    </w:p>
    <w:p w:rsidR="00C066EC" w:rsidRPr="00A91DDA" w:rsidRDefault="00C066EC" w:rsidP="00A91DDA">
      <w:pPr>
        <w:pStyle w:val="Default"/>
        <w:spacing w:line="276" w:lineRule="auto"/>
        <w:ind w:firstLine="540"/>
        <w:jc w:val="both"/>
      </w:pPr>
      <w:r w:rsidRPr="00A91DDA">
        <w:t xml:space="preserve">- травмы при заготовке топлива; </w:t>
      </w:r>
    </w:p>
    <w:p w:rsidR="00C066EC" w:rsidRPr="00A91DDA" w:rsidRDefault="00C066EC" w:rsidP="00A91DDA">
      <w:pPr>
        <w:pStyle w:val="Default"/>
        <w:spacing w:line="276" w:lineRule="auto"/>
        <w:ind w:firstLine="540"/>
        <w:jc w:val="both"/>
      </w:pPr>
      <w:r w:rsidRPr="00A91DDA">
        <w:t xml:space="preserve">- травмы при эксплуатации приборов на искусственном топливе; </w:t>
      </w:r>
    </w:p>
    <w:p w:rsidR="00C066EC" w:rsidRPr="00A91DDA" w:rsidRDefault="00C066EC" w:rsidP="00A91DDA">
      <w:pPr>
        <w:pStyle w:val="Default"/>
        <w:spacing w:line="276" w:lineRule="auto"/>
        <w:ind w:firstLine="540"/>
        <w:jc w:val="both"/>
      </w:pPr>
      <w:r w:rsidRPr="00A91DDA">
        <w:t>- травмы во время приготовления и раздачи пищи (ожоги).</w:t>
      </w:r>
    </w:p>
    <w:p w:rsidR="00C066EC" w:rsidRPr="00A91DDA" w:rsidRDefault="00C066EC" w:rsidP="00A91DDA">
      <w:pPr>
        <w:pStyle w:val="Default"/>
        <w:numPr>
          <w:ilvl w:val="0"/>
          <w:numId w:val="6"/>
        </w:numPr>
        <w:spacing w:line="276" w:lineRule="auto"/>
        <w:ind w:left="426"/>
        <w:jc w:val="both"/>
      </w:pPr>
      <w:r w:rsidRPr="00A91DDA">
        <w:t>Возможные происшествия на бивуаке и на территории ТСМ:</w:t>
      </w:r>
    </w:p>
    <w:p w:rsidR="00C066EC" w:rsidRPr="00A91DDA" w:rsidRDefault="00C066EC" w:rsidP="00A91DDA">
      <w:pPr>
        <w:pStyle w:val="Default"/>
        <w:spacing w:line="276" w:lineRule="auto"/>
        <w:ind w:firstLine="540"/>
        <w:jc w:val="both"/>
      </w:pPr>
      <w:r w:rsidRPr="00A91DDA">
        <w:t xml:space="preserve">- травмы вследствие активных игр на неподготовленных площадках (падения на камни, пни, игры вблизи опасных форм рельефа и т.д.); </w:t>
      </w:r>
    </w:p>
    <w:p w:rsidR="00C066EC" w:rsidRPr="00A91DDA" w:rsidRDefault="00C066EC" w:rsidP="00A91DDA">
      <w:pPr>
        <w:pStyle w:val="Default"/>
        <w:spacing w:line="276" w:lineRule="auto"/>
        <w:ind w:firstLine="540"/>
        <w:jc w:val="both"/>
      </w:pPr>
      <w:r w:rsidRPr="00A91DDA">
        <w:t xml:space="preserve">- травмы вследствие опасных игр и развлечений (бросание камней, еловых шишек, топоров и ножей); </w:t>
      </w:r>
    </w:p>
    <w:p w:rsidR="00C066EC" w:rsidRPr="00A91DDA" w:rsidRDefault="00C066EC" w:rsidP="00A91DDA">
      <w:pPr>
        <w:pStyle w:val="Default"/>
        <w:spacing w:line="276" w:lineRule="auto"/>
        <w:ind w:firstLine="540"/>
        <w:jc w:val="both"/>
      </w:pPr>
      <w:r w:rsidRPr="00A91DDA">
        <w:t xml:space="preserve">- весь спектр событий, связанных с самовольной отлучкой участника с территории лагеря (с территории ТСМ); </w:t>
      </w:r>
    </w:p>
    <w:p w:rsidR="00C066EC" w:rsidRPr="00A91DDA" w:rsidRDefault="00C066EC" w:rsidP="00A91DDA">
      <w:pPr>
        <w:pStyle w:val="Default"/>
        <w:spacing w:line="276" w:lineRule="auto"/>
        <w:ind w:firstLine="540"/>
        <w:jc w:val="both"/>
      </w:pPr>
      <w:r w:rsidRPr="00A91DDA">
        <w:t xml:space="preserve">- происшествия, связанные с конфликтными отношениями меж участниками; </w:t>
      </w:r>
    </w:p>
    <w:p w:rsidR="00C066EC" w:rsidRPr="00A91DDA" w:rsidRDefault="00C066EC" w:rsidP="00A91DDA">
      <w:pPr>
        <w:pStyle w:val="Default"/>
        <w:spacing w:line="276" w:lineRule="auto"/>
        <w:ind w:firstLine="540"/>
        <w:jc w:val="both"/>
      </w:pPr>
      <w:r w:rsidRPr="00A91DDA">
        <w:t>- происшествия, связанные с асоциальным поведением посторонних лиц, появи</w:t>
      </w:r>
      <w:r w:rsidRPr="00A91DDA">
        <w:t>в</w:t>
      </w:r>
      <w:r w:rsidRPr="00A91DDA">
        <w:t xml:space="preserve">шихся на территории ТСМ; </w:t>
      </w:r>
    </w:p>
    <w:p w:rsidR="00C066EC" w:rsidRPr="00A91DDA" w:rsidRDefault="00C066EC" w:rsidP="00A91DDA">
      <w:pPr>
        <w:pStyle w:val="Default"/>
        <w:spacing w:line="276" w:lineRule="auto"/>
        <w:ind w:firstLine="540"/>
        <w:jc w:val="both"/>
      </w:pPr>
      <w:r w:rsidRPr="00A91DDA">
        <w:t>- происшествия, связанные с завозом на ТСМ (как участниками, так и руководител</w:t>
      </w:r>
      <w:r w:rsidRPr="00A91DDA">
        <w:t>я</w:t>
      </w:r>
      <w:r w:rsidRPr="00A91DDA">
        <w:t xml:space="preserve">ми, в том числе и организаторами МТМ) – крупных, опасных собак. </w:t>
      </w:r>
    </w:p>
    <w:p w:rsidR="00C066EC" w:rsidRPr="00A91DDA" w:rsidRDefault="00C066EC" w:rsidP="00A91DDA">
      <w:pPr>
        <w:pStyle w:val="Default"/>
        <w:spacing w:line="276" w:lineRule="auto"/>
        <w:ind w:firstLine="540"/>
        <w:jc w:val="both"/>
        <w:rPr>
          <w:iCs/>
        </w:rPr>
      </w:pPr>
      <w:r w:rsidRPr="00A91DDA">
        <w:t>- происшествия, связанные с движением, маневрированием, заправкой топливом а</w:t>
      </w:r>
      <w:r w:rsidRPr="00A91DDA">
        <w:t>в</w:t>
      </w:r>
      <w:r w:rsidRPr="00A91DDA">
        <w:t>тотранспорта на территории ТСМ (</w:t>
      </w:r>
      <w:r w:rsidRPr="00A91DDA">
        <w:rPr>
          <w:iCs/>
        </w:rPr>
        <w:t>т.е. автотранспорта для доставки участников, авт</w:t>
      </w:r>
      <w:r w:rsidRPr="00A91DDA">
        <w:rPr>
          <w:iCs/>
        </w:rPr>
        <w:t>о</w:t>
      </w:r>
      <w:r w:rsidRPr="00A91DDA">
        <w:rPr>
          <w:iCs/>
        </w:rPr>
        <w:t>транспорта, выполняющего задачи оргкомитета, личного автотранспорта руководителей команд (наиболее многочисленная, и потому – наиболее опасная категория);</w:t>
      </w:r>
    </w:p>
    <w:p w:rsidR="00C066EC" w:rsidRPr="00A91DDA" w:rsidRDefault="00C066EC" w:rsidP="00A91DDA">
      <w:pPr>
        <w:pStyle w:val="Default"/>
        <w:spacing w:line="276" w:lineRule="auto"/>
        <w:ind w:firstLine="540"/>
        <w:jc w:val="both"/>
      </w:pPr>
      <w:r w:rsidRPr="00A91DDA">
        <w:t>- происшествия, связанные с эксплуатацией на территории ТСМ электрогенераторов, организацией временных электрических сетей, эксплуатацией электроприборов, несан</w:t>
      </w:r>
      <w:r w:rsidRPr="00A91DDA">
        <w:t>к</w:t>
      </w:r>
      <w:r w:rsidRPr="00A91DDA">
        <w:t xml:space="preserve">ционированным подключением к ведомственным электросетям. </w:t>
      </w:r>
    </w:p>
    <w:p w:rsidR="00C066EC" w:rsidRPr="00A91DDA" w:rsidRDefault="00C066EC" w:rsidP="00A91DDA">
      <w:pPr>
        <w:pStyle w:val="Default"/>
        <w:numPr>
          <w:ilvl w:val="0"/>
          <w:numId w:val="6"/>
        </w:numPr>
        <w:spacing w:line="276" w:lineRule="auto"/>
        <w:ind w:left="426"/>
        <w:jc w:val="both"/>
      </w:pPr>
      <w:r w:rsidRPr="00A91DDA">
        <w:t xml:space="preserve">Опасности, связанные с местоположением ТСМ: </w:t>
      </w:r>
    </w:p>
    <w:p w:rsidR="00C066EC" w:rsidRPr="00A91DDA" w:rsidRDefault="00C066EC" w:rsidP="00A91DDA">
      <w:pPr>
        <w:pStyle w:val="Default"/>
        <w:spacing w:line="276" w:lineRule="auto"/>
        <w:ind w:firstLine="540"/>
        <w:jc w:val="both"/>
      </w:pPr>
      <w:r w:rsidRPr="00A91DDA">
        <w:t>- опасные формы рельефа близ территории бивуаков: глубокие канавы, траншеи, о</w:t>
      </w:r>
      <w:r w:rsidRPr="00A91DDA">
        <w:t>б</w:t>
      </w:r>
      <w:r w:rsidRPr="00A91DDA">
        <w:t xml:space="preserve">рывы, болота, остатки строений, оборонительных сооружений, сетей колючей проволоки. Понятно, что в темное время суток эти объекты становятся особо опасными; </w:t>
      </w:r>
    </w:p>
    <w:p w:rsidR="00C066EC" w:rsidRPr="00A91DDA" w:rsidRDefault="00C066EC" w:rsidP="00A91DDA">
      <w:pPr>
        <w:pStyle w:val="Default"/>
        <w:spacing w:line="276" w:lineRule="auto"/>
        <w:ind w:firstLine="540"/>
        <w:jc w:val="both"/>
      </w:pPr>
      <w:r w:rsidRPr="00A91DDA">
        <w:t xml:space="preserve">- опасности, угрожающие собственно территории ТСМ: оползни склонов, разливы рек или озер вследствие дождей, заливание территории дождевыми потоками, идущими с соседних, возвышенных участков местности; </w:t>
      </w:r>
    </w:p>
    <w:p w:rsidR="00C066EC" w:rsidRPr="00A91DDA" w:rsidRDefault="00C066EC" w:rsidP="00A91DDA">
      <w:pPr>
        <w:pStyle w:val="Default"/>
        <w:spacing w:line="276" w:lineRule="auto"/>
        <w:ind w:firstLine="540"/>
        <w:jc w:val="both"/>
      </w:pPr>
      <w:r w:rsidRPr="00A91DDA">
        <w:t xml:space="preserve">- близость транспортных коммуникаций, как к территории ТСМ, так и к полигонам проведения туристских соревнований; </w:t>
      </w:r>
    </w:p>
    <w:p w:rsidR="00C066EC" w:rsidRPr="00A91DDA" w:rsidRDefault="00C066EC" w:rsidP="00A91DDA">
      <w:pPr>
        <w:pStyle w:val="Default"/>
        <w:numPr>
          <w:ilvl w:val="0"/>
          <w:numId w:val="6"/>
        </w:numPr>
        <w:spacing w:line="276" w:lineRule="auto"/>
        <w:ind w:left="426"/>
        <w:jc w:val="both"/>
      </w:pPr>
      <w:r w:rsidRPr="00A91DDA">
        <w:t xml:space="preserve">Опасности, связанные с наличием водоемов </w:t>
      </w:r>
    </w:p>
    <w:p w:rsidR="00C066EC" w:rsidRPr="00A91DDA" w:rsidRDefault="00C066EC" w:rsidP="00442005">
      <w:pPr>
        <w:pStyle w:val="Default"/>
        <w:numPr>
          <w:ilvl w:val="0"/>
          <w:numId w:val="36"/>
        </w:numPr>
        <w:spacing w:line="276" w:lineRule="auto"/>
        <w:ind w:left="567" w:hanging="141"/>
        <w:jc w:val="both"/>
      </w:pPr>
      <w:r w:rsidRPr="00A91DDA">
        <w:t xml:space="preserve">Происшествия, связанные с купанием участников, вызваны: </w:t>
      </w:r>
    </w:p>
    <w:p w:rsidR="00C066EC" w:rsidRPr="00A91DDA" w:rsidRDefault="00C066EC" w:rsidP="00A91DDA">
      <w:pPr>
        <w:pStyle w:val="Default"/>
        <w:spacing w:line="276" w:lineRule="auto"/>
        <w:ind w:firstLine="540"/>
        <w:jc w:val="both"/>
      </w:pPr>
      <w:r w:rsidRPr="00A91DDA">
        <w:t xml:space="preserve">- отсутствием четкого определения и ограничения места купания; </w:t>
      </w:r>
    </w:p>
    <w:p w:rsidR="00C066EC" w:rsidRPr="00A91DDA" w:rsidRDefault="00C066EC" w:rsidP="00A91DDA">
      <w:pPr>
        <w:pStyle w:val="Default"/>
        <w:spacing w:line="276" w:lineRule="auto"/>
        <w:ind w:firstLine="540"/>
        <w:jc w:val="both"/>
      </w:pPr>
      <w:r w:rsidRPr="00A91DDA">
        <w:t>- не проведенным обследованием района купания (состояния дна, наличия ям, кл</w:t>
      </w:r>
      <w:r w:rsidRPr="00A91DDA">
        <w:t>ю</w:t>
      </w:r>
      <w:r w:rsidRPr="00A91DDA">
        <w:t xml:space="preserve">чей, опасных предметов, скорости течения, возможности появления моторных судов); </w:t>
      </w:r>
    </w:p>
    <w:p w:rsidR="00C066EC" w:rsidRPr="00A91DDA" w:rsidRDefault="00C066EC" w:rsidP="00A91DDA">
      <w:pPr>
        <w:pStyle w:val="Default"/>
        <w:spacing w:line="276" w:lineRule="auto"/>
        <w:ind w:firstLine="540"/>
        <w:jc w:val="both"/>
      </w:pPr>
      <w:proofErr w:type="gramStart"/>
      <w:r w:rsidRPr="00A91DDA">
        <w:t xml:space="preserve">- отсутствием постоянного контроля как над утвержденным, так и над возможными районами купания близ территории ТСМ; </w:t>
      </w:r>
      <w:proofErr w:type="gramEnd"/>
    </w:p>
    <w:p w:rsidR="00C066EC" w:rsidRPr="00A91DDA" w:rsidRDefault="00C066EC" w:rsidP="00A91DDA">
      <w:pPr>
        <w:pStyle w:val="Default"/>
        <w:spacing w:line="276" w:lineRule="auto"/>
        <w:ind w:firstLine="540"/>
        <w:jc w:val="both"/>
      </w:pPr>
      <w:r w:rsidRPr="00A91DDA">
        <w:t xml:space="preserve">- отсутствием спасателей, спасательных средств и медицинского обеспечения во время организации купания; </w:t>
      </w:r>
    </w:p>
    <w:p w:rsidR="00C066EC" w:rsidRPr="00A91DDA" w:rsidRDefault="00C066EC" w:rsidP="00A91DDA">
      <w:pPr>
        <w:pStyle w:val="Default"/>
        <w:spacing w:line="276" w:lineRule="auto"/>
        <w:ind w:firstLine="540"/>
        <w:jc w:val="both"/>
      </w:pPr>
      <w:r w:rsidRPr="00A91DDA">
        <w:lastRenderedPageBreak/>
        <w:t>- отсутствием жестко определенного регламента (порядка) проведения купания, д</w:t>
      </w:r>
      <w:r w:rsidRPr="00A91DDA">
        <w:t>о</w:t>
      </w:r>
      <w:r w:rsidRPr="00A91DDA">
        <w:t xml:space="preserve">веденного до каждого руководителя команд. </w:t>
      </w:r>
    </w:p>
    <w:p w:rsidR="00C066EC" w:rsidRPr="00A91DDA" w:rsidRDefault="00C066EC" w:rsidP="00442005">
      <w:pPr>
        <w:pStyle w:val="Default"/>
        <w:numPr>
          <w:ilvl w:val="0"/>
          <w:numId w:val="36"/>
        </w:numPr>
        <w:spacing w:line="276" w:lineRule="auto"/>
        <w:ind w:left="709" w:hanging="283"/>
        <w:jc w:val="both"/>
      </w:pPr>
      <w:r w:rsidRPr="00A91DDA">
        <w:t>Происшествия, связанные с местами забора воды, умыванием, мойкой посуды в</w:t>
      </w:r>
      <w:r w:rsidRPr="00A91DDA">
        <w:t>ы</w:t>
      </w:r>
      <w:r w:rsidRPr="00A91DDA">
        <w:t xml:space="preserve">званы: </w:t>
      </w:r>
    </w:p>
    <w:p w:rsidR="00C066EC" w:rsidRPr="00A91DDA" w:rsidRDefault="00C066EC" w:rsidP="00A91DDA">
      <w:pPr>
        <w:pStyle w:val="Default"/>
        <w:spacing w:line="276" w:lineRule="auto"/>
        <w:ind w:firstLine="540"/>
        <w:jc w:val="both"/>
      </w:pPr>
      <w:r w:rsidRPr="00A91DDA">
        <w:t xml:space="preserve">- отсутствием четкого определения и ограничения мест для этих действий; </w:t>
      </w:r>
    </w:p>
    <w:p w:rsidR="00C066EC" w:rsidRPr="00A91DDA" w:rsidRDefault="00C066EC" w:rsidP="00A91DDA">
      <w:pPr>
        <w:pStyle w:val="Default"/>
        <w:spacing w:line="276" w:lineRule="auto"/>
        <w:ind w:firstLine="540"/>
        <w:jc w:val="both"/>
      </w:pPr>
      <w:r w:rsidRPr="00A91DDA">
        <w:t>- опасным состоянием прибрежной зоны, наличием опасных камней, остатков стро</w:t>
      </w:r>
      <w:r w:rsidRPr="00A91DDA">
        <w:t>и</w:t>
      </w:r>
      <w:r w:rsidRPr="00A91DDA">
        <w:t xml:space="preserve">тельных сооружений, опасным состоянием мостков, с которых производятся эти действия; опасной глубиной воды в отведенном месте; </w:t>
      </w:r>
    </w:p>
    <w:p w:rsidR="00C066EC" w:rsidRPr="00A91DDA" w:rsidRDefault="00C066EC" w:rsidP="00A91DDA">
      <w:pPr>
        <w:pStyle w:val="Default"/>
        <w:spacing w:line="276" w:lineRule="auto"/>
        <w:ind w:firstLine="540"/>
        <w:jc w:val="both"/>
      </w:pPr>
      <w:r w:rsidRPr="00A91DDA">
        <w:t>- отсутствием постоянного контроля отведенной для этих действий территории;</w:t>
      </w:r>
    </w:p>
    <w:p w:rsidR="00C066EC" w:rsidRPr="00A91DDA" w:rsidRDefault="00442005" w:rsidP="00442005">
      <w:pPr>
        <w:pStyle w:val="Default"/>
        <w:spacing w:line="276" w:lineRule="auto"/>
        <w:ind w:left="709" w:hanging="283"/>
        <w:jc w:val="both"/>
      </w:pPr>
      <w:r>
        <w:t xml:space="preserve">в. </w:t>
      </w:r>
      <w:r w:rsidR="00C066EC" w:rsidRPr="00A91DDA">
        <w:t xml:space="preserve">Происшествия, связанные с использованием </w:t>
      </w:r>
      <w:proofErr w:type="spellStart"/>
      <w:r w:rsidR="00C066EC" w:rsidRPr="00A91DDA">
        <w:t>плавсредств</w:t>
      </w:r>
      <w:proofErr w:type="spellEnd"/>
      <w:r w:rsidR="00C066EC" w:rsidRPr="00A91DDA">
        <w:t xml:space="preserve">, вызванные отсутствием жестко определенного регламента (порядка) использования </w:t>
      </w:r>
      <w:proofErr w:type="spellStart"/>
      <w:r w:rsidR="00C066EC" w:rsidRPr="00A91DDA">
        <w:t>плавсредств</w:t>
      </w:r>
      <w:proofErr w:type="spellEnd"/>
      <w:r w:rsidR="00C066EC" w:rsidRPr="00A91DDA">
        <w:t>, в том числе отсутс</w:t>
      </w:r>
      <w:r w:rsidR="00C066EC" w:rsidRPr="00A91DDA">
        <w:t>т</w:t>
      </w:r>
      <w:r w:rsidR="00C066EC" w:rsidRPr="00A91DDA">
        <w:t xml:space="preserve">вием: </w:t>
      </w:r>
    </w:p>
    <w:p w:rsidR="00C066EC" w:rsidRPr="00A91DDA" w:rsidRDefault="00C066EC" w:rsidP="00442005">
      <w:pPr>
        <w:pStyle w:val="Default"/>
        <w:numPr>
          <w:ilvl w:val="0"/>
          <w:numId w:val="37"/>
        </w:numPr>
        <w:spacing w:line="276" w:lineRule="auto"/>
        <w:ind w:left="397" w:hanging="340"/>
        <w:jc w:val="both"/>
      </w:pPr>
      <w:r w:rsidRPr="00A91DDA">
        <w:t xml:space="preserve">порядка выступления и подготовки к выступлению команд в водных видах, </w:t>
      </w:r>
    </w:p>
    <w:p w:rsidR="00C066EC" w:rsidRPr="00A91DDA" w:rsidRDefault="00C066EC" w:rsidP="00442005">
      <w:pPr>
        <w:pStyle w:val="Default"/>
        <w:numPr>
          <w:ilvl w:val="0"/>
          <w:numId w:val="37"/>
        </w:numPr>
        <w:spacing w:line="276" w:lineRule="auto"/>
        <w:ind w:left="397" w:hanging="340"/>
        <w:jc w:val="both"/>
      </w:pPr>
      <w:r w:rsidRPr="00A91DDA">
        <w:t xml:space="preserve">определения времени и места проведения тренировок, </w:t>
      </w:r>
    </w:p>
    <w:p w:rsidR="00C066EC" w:rsidRPr="00A91DDA" w:rsidRDefault="00C066EC" w:rsidP="00442005">
      <w:pPr>
        <w:pStyle w:val="Default"/>
        <w:numPr>
          <w:ilvl w:val="0"/>
          <w:numId w:val="37"/>
        </w:numPr>
        <w:spacing w:line="276" w:lineRule="auto"/>
        <w:ind w:left="397" w:hanging="340"/>
        <w:jc w:val="both"/>
      </w:pPr>
      <w:r w:rsidRPr="00A91DDA">
        <w:t xml:space="preserve">организации контроля над районами соревнований и тренировок, </w:t>
      </w:r>
    </w:p>
    <w:p w:rsidR="00C066EC" w:rsidRPr="00A91DDA" w:rsidRDefault="00C066EC" w:rsidP="00442005">
      <w:pPr>
        <w:pStyle w:val="Default"/>
        <w:numPr>
          <w:ilvl w:val="0"/>
          <w:numId w:val="37"/>
        </w:numPr>
        <w:spacing w:line="276" w:lineRule="auto"/>
        <w:ind w:left="397" w:hanging="340"/>
        <w:jc w:val="both"/>
      </w:pPr>
      <w:r w:rsidRPr="00A91DDA">
        <w:t>обеспечения участников качественными личными спасательными средств</w:t>
      </w:r>
      <w:r w:rsidRPr="00A91DDA">
        <w:t>а</w:t>
      </w:r>
      <w:r w:rsidRPr="00A91DDA">
        <w:t xml:space="preserve">ми, </w:t>
      </w:r>
    </w:p>
    <w:p w:rsidR="00C066EC" w:rsidRPr="00A91DDA" w:rsidRDefault="00C066EC" w:rsidP="00442005">
      <w:pPr>
        <w:pStyle w:val="Default"/>
        <w:numPr>
          <w:ilvl w:val="0"/>
          <w:numId w:val="37"/>
        </w:numPr>
        <w:spacing w:line="276" w:lineRule="auto"/>
        <w:ind w:left="397" w:hanging="340"/>
        <w:jc w:val="both"/>
      </w:pPr>
      <w:r w:rsidRPr="00A91DDA">
        <w:t xml:space="preserve">организации и обеспечения спасательной службы. </w:t>
      </w:r>
    </w:p>
    <w:p w:rsidR="00C066EC" w:rsidRPr="00A91DDA" w:rsidRDefault="00C066EC" w:rsidP="00A91DDA">
      <w:pPr>
        <w:pStyle w:val="Default"/>
        <w:spacing w:line="276" w:lineRule="auto"/>
        <w:ind w:firstLine="540"/>
        <w:jc w:val="both"/>
      </w:pPr>
      <w:r w:rsidRPr="00A91DDA">
        <w:rPr>
          <w:bCs/>
          <w:iCs/>
        </w:rPr>
        <w:t xml:space="preserve">Категорически запрещается изготовление на территории </w:t>
      </w:r>
      <w:r w:rsidRPr="00A91DDA">
        <w:t>ТСМ</w:t>
      </w:r>
      <w:r w:rsidRPr="00A91DDA">
        <w:rPr>
          <w:bCs/>
          <w:iCs/>
        </w:rPr>
        <w:t xml:space="preserve"> и использование </w:t>
      </w:r>
      <w:proofErr w:type="gramStart"/>
      <w:r w:rsidRPr="00A91DDA">
        <w:rPr>
          <w:bCs/>
          <w:iCs/>
        </w:rPr>
        <w:t>уч</w:t>
      </w:r>
      <w:r w:rsidRPr="00A91DDA">
        <w:rPr>
          <w:bCs/>
          <w:iCs/>
        </w:rPr>
        <w:t>а</w:t>
      </w:r>
      <w:r w:rsidRPr="00A91DDA">
        <w:rPr>
          <w:bCs/>
          <w:iCs/>
        </w:rPr>
        <w:t>стниками</w:t>
      </w:r>
      <w:proofErr w:type="gramEnd"/>
      <w:r w:rsidRPr="00A91DDA">
        <w:rPr>
          <w:bCs/>
          <w:iCs/>
        </w:rPr>
        <w:t xml:space="preserve"> каких – либо </w:t>
      </w:r>
      <w:proofErr w:type="spellStart"/>
      <w:r w:rsidRPr="00A91DDA">
        <w:rPr>
          <w:bCs/>
          <w:iCs/>
        </w:rPr>
        <w:t>плавсредств</w:t>
      </w:r>
      <w:proofErr w:type="spellEnd"/>
      <w:r w:rsidRPr="00A91DDA">
        <w:rPr>
          <w:bCs/>
          <w:iCs/>
        </w:rPr>
        <w:t xml:space="preserve"> (плотов и т.п.). </w:t>
      </w:r>
    </w:p>
    <w:p w:rsidR="00C066EC" w:rsidRPr="00A91DDA" w:rsidRDefault="00C066EC" w:rsidP="00A91DDA">
      <w:pPr>
        <w:pStyle w:val="Default"/>
        <w:spacing w:line="276" w:lineRule="auto"/>
        <w:ind w:firstLine="540"/>
        <w:jc w:val="both"/>
      </w:pPr>
      <w:r w:rsidRPr="00A91DDA">
        <w:rPr>
          <w:bCs/>
        </w:rPr>
        <w:t>Определяющим в вопросах организации забора воды для приготовления пищи, мо</w:t>
      </w:r>
      <w:r w:rsidRPr="00A91DDA">
        <w:rPr>
          <w:bCs/>
        </w:rPr>
        <w:t>й</w:t>
      </w:r>
      <w:r w:rsidRPr="00A91DDA">
        <w:rPr>
          <w:bCs/>
        </w:rPr>
        <w:t>ки посуды, купания, умывания является соответствие качества воды (в имеющихся на м</w:t>
      </w:r>
      <w:r w:rsidRPr="00A91DDA">
        <w:rPr>
          <w:bCs/>
        </w:rPr>
        <w:t>е</w:t>
      </w:r>
      <w:r w:rsidRPr="00A91DDA">
        <w:rPr>
          <w:bCs/>
        </w:rPr>
        <w:t xml:space="preserve">стности водоемах, источниках, специально доставленной на </w:t>
      </w:r>
      <w:r w:rsidRPr="00A91DDA">
        <w:t>ТСМ</w:t>
      </w:r>
      <w:r w:rsidRPr="00A91DDA">
        <w:rPr>
          <w:bCs/>
        </w:rPr>
        <w:t xml:space="preserve"> воды) - перечисленным задачам. </w:t>
      </w:r>
    </w:p>
    <w:p w:rsidR="00C066EC" w:rsidRPr="00A91DDA" w:rsidRDefault="00C066EC" w:rsidP="00A91DDA">
      <w:pPr>
        <w:pStyle w:val="Default"/>
        <w:numPr>
          <w:ilvl w:val="0"/>
          <w:numId w:val="6"/>
        </w:numPr>
        <w:spacing w:line="276" w:lineRule="auto"/>
        <w:ind w:left="426"/>
        <w:jc w:val="both"/>
      </w:pPr>
      <w:r w:rsidRPr="00A91DDA">
        <w:t xml:space="preserve">Опасности, исходящие от флоры и фауны на территории ТСМ: </w:t>
      </w:r>
    </w:p>
    <w:p w:rsidR="00C066EC" w:rsidRPr="00A91DDA" w:rsidRDefault="00C066EC" w:rsidP="00442005">
      <w:pPr>
        <w:pStyle w:val="Default"/>
        <w:numPr>
          <w:ilvl w:val="0"/>
          <w:numId w:val="38"/>
        </w:numPr>
        <w:spacing w:line="276" w:lineRule="auto"/>
        <w:ind w:left="397" w:hanging="340"/>
        <w:jc w:val="both"/>
      </w:pPr>
      <w:r w:rsidRPr="00A91DDA">
        <w:t xml:space="preserve">опасность сбора и употребления в пищу ядовитых грибов, ягод, незрелых плодов и ягод; </w:t>
      </w:r>
    </w:p>
    <w:p w:rsidR="00C066EC" w:rsidRPr="00A91DDA" w:rsidRDefault="00C066EC" w:rsidP="00442005">
      <w:pPr>
        <w:pStyle w:val="Default"/>
        <w:numPr>
          <w:ilvl w:val="0"/>
          <w:numId w:val="38"/>
        </w:numPr>
        <w:spacing w:line="276" w:lineRule="auto"/>
        <w:ind w:left="397" w:hanging="340"/>
        <w:jc w:val="both"/>
      </w:pPr>
      <w:r w:rsidRPr="00A91DDA">
        <w:t xml:space="preserve">произрастание на территории опасных для контакта ядовитых растений (борщевика и др.); </w:t>
      </w:r>
    </w:p>
    <w:p w:rsidR="00C066EC" w:rsidRPr="00A91DDA" w:rsidRDefault="00C066EC" w:rsidP="00A91DDA">
      <w:pPr>
        <w:pStyle w:val="Default"/>
        <w:spacing w:line="276" w:lineRule="auto"/>
        <w:ind w:firstLine="540"/>
        <w:jc w:val="both"/>
      </w:pPr>
      <w:r w:rsidRPr="00A91DDA">
        <w:rPr>
          <w:iCs/>
        </w:rPr>
        <w:t>Для детей – аллергиков могут оказаться опасными контакты с целым рядом растений и деревьев в период их цветения (сосны, березы, тополя, полевые растения), а так же ст</w:t>
      </w:r>
      <w:r w:rsidRPr="00A91DDA">
        <w:rPr>
          <w:iCs/>
        </w:rPr>
        <w:t>о</w:t>
      </w:r>
      <w:r w:rsidRPr="00A91DDA">
        <w:rPr>
          <w:iCs/>
        </w:rPr>
        <w:t xml:space="preserve">гами сена. </w:t>
      </w:r>
    </w:p>
    <w:p w:rsidR="00C066EC" w:rsidRPr="00A91DDA" w:rsidRDefault="00C066EC" w:rsidP="00442005">
      <w:pPr>
        <w:pStyle w:val="Default"/>
        <w:numPr>
          <w:ilvl w:val="0"/>
          <w:numId w:val="39"/>
        </w:numPr>
        <w:spacing w:line="276" w:lineRule="auto"/>
        <w:ind w:left="397" w:hanging="340"/>
        <w:jc w:val="both"/>
      </w:pPr>
      <w:r w:rsidRPr="00A91DDA">
        <w:t xml:space="preserve">наличие на территории опасных насекомых: ос, слепней, повышенного количества кровососущих, а так же ядовитых змей; </w:t>
      </w:r>
    </w:p>
    <w:p w:rsidR="00404F42" w:rsidRPr="00A91DDA" w:rsidRDefault="00C066EC" w:rsidP="00442005">
      <w:pPr>
        <w:pStyle w:val="Default"/>
        <w:numPr>
          <w:ilvl w:val="0"/>
          <w:numId w:val="39"/>
        </w:numPr>
        <w:spacing w:line="276" w:lineRule="auto"/>
        <w:ind w:left="397" w:hanging="340"/>
        <w:jc w:val="both"/>
      </w:pPr>
      <w:r w:rsidRPr="00A91DDA">
        <w:t xml:space="preserve">зараженность территории </w:t>
      </w:r>
      <w:proofErr w:type="spellStart"/>
      <w:r w:rsidRPr="00A91DDA">
        <w:t>иксодными</w:t>
      </w:r>
      <w:proofErr w:type="spellEnd"/>
      <w:r w:rsidRPr="00A91DDA">
        <w:t xml:space="preserve"> клещами. </w:t>
      </w:r>
    </w:p>
    <w:p w:rsidR="00C066EC" w:rsidRPr="00A91DDA" w:rsidRDefault="00404F42" w:rsidP="00A91DDA">
      <w:pPr>
        <w:pStyle w:val="Default"/>
        <w:spacing w:line="276" w:lineRule="auto"/>
        <w:jc w:val="both"/>
      </w:pPr>
      <w:r w:rsidRPr="00A91DDA">
        <w:t xml:space="preserve">7. </w:t>
      </w:r>
      <w:r w:rsidR="00C066EC" w:rsidRPr="00A91DDA">
        <w:t>Опасность желудочно</w:t>
      </w:r>
      <w:r w:rsidR="00D0040B" w:rsidRPr="00A91DDA">
        <w:t>-</w:t>
      </w:r>
      <w:r w:rsidR="00C066EC" w:rsidRPr="00A91DDA">
        <w:t xml:space="preserve">кишечных заболеваний исходит </w:t>
      </w:r>
      <w:proofErr w:type="gramStart"/>
      <w:r w:rsidR="00C066EC" w:rsidRPr="00A91DDA">
        <w:t>от</w:t>
      </w:r>
      <w:proofErr w:type="gramEnd"/>
      <w:r w:rsidR="00C066EC" w:rsidRPr="00A91DDA">
        <w:t xml:space="preserve">: </w:t>
      </w:r>
    </w:p>
    <w:p w:rsidR="00C066EC" w:rsidRPr="00A91DDA" w:rsidRDefault="00C066EC" w:rsidP="00442005">
      <w:pPr>
        <w:pStyle w:val="Default"/>
        <w:numPr>
          <w:ilvl w:val="0"/>
          <w:numId w:val="40"/>
        </w:numPr>
        <w:spacing w:line="276" w:lineRule="auto"/>
        <w:ind w:left="397" w:hanging="340"/>
        <w:jc w:val="both"/>
      </w:pPr>
      <w:r w:rsidRPr="00A91DDA">
        <w:t xml:space="preserve">использования некачественной и некипяченой воды; </w:t>
      </w:r>
    </w:p>
    <w:p w:rsidR="00C066EC" w:rsidRPr="00A91DDA" w:rsidRDefault="00C066EC" w:rsidP="00442005">
      <w:pPr>
        <w:pStyle w:val="Default"/>
        <w:numPr>
          <w:ilvl w:val="0"/>
          <w:numId w:val="40"/>
        </w:numPr>
        <w:spacing w:line="276" w:lineRule="auto"/>
        <w:ind w:left="397" w:hanging="340"/>
        <w:jc w:val="both"/>
      </w:pPr>
      <w:r w:rsidRPr="00A91DDA">
        <w:t xml:space="preserve">использования недоброкачественных продуктов; </w:t>
      </w:r>
    </w:p>
    <w:p w:rsidR="00C066EC" w:rsidRPr="00A91DDA" w:rsidRDefault="00C066EC" w:rsidP="00442005">
      <w:pPr>
        <w:pStyle w:val="Default"/>
        <w:numPr>
          <w:ilvl w:val="0"/>
          <w:numId w:val="40"/>
        </w:numPr>
        <w:spacing w:line="276" w:lineRule="auto"/>
        <w:ind w:left="397" w:hanging="340"/>
        <w:jc w:val="both"/>
      </w:pPr>
      <w:r w:rsidRPr="00A91DDA">
        <w:t xml:space="preserve">нарушения правил хранения продуктов; </w:t>
      </w:r>
    </w:p>
    <w:p w:rsidR="00C066EC" w:rsidRPr="00A91DDA" w:rsidRDefault="00C066EC" w:rsidP="00442005">
      <w:pPr>
        <w:pStyle w:val="Default"/>
        <w:numPr>
          <w:ilvl w:val="0"/>
          <w:numId w:val="40"/>
        </w:numPr>
        <w:spacing w:line="276" w:lineRule="auto"/>
        <w:ind w:left="397" w:hanging="340"/>
        <w:jc w:val="both"/>
      </w:pPr>
      <w:r w:rsidRPr="00A91DDA">
        <w:t xml:space="preserve">нарушения технологии приготовления и хранения приготовленной пищи; </w:t>
      </w:r>
    </w:p>
    <w:p w:rsidR="00C066EC" w:rsidRPr="00A91DDA" w:rsidRDefault="00C066EC" w:rsidP="00442005">
      <w:pPr>
        <w:pStyle w:val="Default"/>
        <w:numPr>
          <w:ilvl w:val="0"/>
          <w:numId w:val="40"/>
        </w:numPr>
        <w:spacing w:line="276" w:lineRule="auto"/>
        <w:ind w:left="397" w:hanging="340"/>
        <w:jc w:val="both"/>
      </w:pPr>
      <w:r w:rsidRPr="00A91DDA">
        <w:t>употребления в пищу ядовитых грибов и ягод, нарушения технологии приготовл</w:t>
      </w:r>
      <w:r w:rsidRPr="00A91DDA">
        <w:t>е</w:t>
      </w:r>
      <w:r w:rsidRPr="00A91DDA">
        <w:t>ния пищи из грибов, употребления в пищу недозрелых плодов и ягод (</w:t>
      </w:r>
      <w:proofErr w:type="gramStart"/>
      <w:r w:rsidRPr="00A91DDA">
        <w:t>см</w:t>
      </w:r>
      <w:proofErr w:type="gramEnd"/>
      <w:r w:rsidRPr="00A91DDA">
        <w:t xml:space="preserve">. выше); </w:t>
      </w:r>
    </w:p>
    <w:p w:rsidR="00C066EC" w:rsidRPr="00A91DDA" w:rsidRDefault="00C066EC" w:rsidP="00442005">
      <w:pPr>
        <w:pStyle w:val="Default"/>
        <w:numPr>
          <w:ilvl w:val="0"/>
          <w:numId w:val="40"/>
        </w:numPr>
        <w:spacing w:line="276" w:lineRule="auto"/>
        <w:ind w:left="397" w:hanging="340"/>
        <w:jc w:val="both"/>
      </w:pPr>
      <w:r w:rsidRPr="00A91DDA">
        <w:t>нарушени</w:t>
      </w:r>
      <w:r w:rsidR="00D0040B" w:rsidRPr="00A91DDA">
        <w:t>я участниками личных санитарно-</w:t>
      </w:r>
      <w:r w:rsidRPr="00A91DDA">
        <w:t xml:space="preserve">гигиенических норм, </w:t>
      </w:r>
    </w:p>
    <w:p w:rsidR="00404F42" w:rsidRPr="00A91DDA" w:rsidRDefault="00C066EC" w:rsidP="00442005">
      <w:pPr>
        <w:pStyle w:val="Default"/>
        <w:numPr>
          <w:ilvl w:val="0"/>
          <w:numId w:val="40"/>
        </w:numPr>
        <w:spacing w:line="276" w:lineRule="auto"/>
        <w:ind w:left="397" w:hanging="340"/>
        <w:jc w:val="both"/>
      </w:pPr>
      <w:r w:rsidRPr="00A91DDA">
        <w:t>наруше</w:t>
      </w:r>
      <w:r w:rsidR="00D0040B" w:rsidRPr="00A91DDA">
        <w:t>ния санитарно-</w:t>
      </w:r>
      <w:r w:rsidRPr="00A91DDA">
        <w:t>гигиенических норм при приготовлении пищи, мойке общес</w:t>
      </w:r>
      <w:r w:rsidRPr="00A91DDA">
        <w:t>т</w:t>
      </w:r>
      <w:r w:rsidRPr="00A91DDA">
        <w:t xml:space="preserve">венной и личной посуды. </w:t>
      </w:r>
    </w:p>
    <w:p w:rsidR="00C066EC" w:rsidRPr="00A91DDA" w:rsidRDefault="00404F42" w:rsidP="00A91DDA">
      <w:pPr>
        <w:pStyle w:val="Default"/>
        <w:spacing w:line="276" w:lineRule="auto"/>
        <w:ind w:left="284" w:hanging="284"/>
        <w:jc w:val="both"/>
      </w:pPr>
      <w:r w:rsidRPr="00A91DDA">
        <w:t>8</w:t>
      </w:r>
      <w:r w:rsidR="00C066EC" w:rsidRPr="00A91DDA">
        <w:t>. Опасность простудных заболеваний исходит</w:t>
      </w:r>
      <w:r w:rsidR="0069440B">
        <w:t xml:space="preserve"> </w:t>
      </w:r>
      <w:proofErr w:type="gramStart"/>
      <w:r w:rsidR="0069440B">
        <w:t>от</w:t>
      </w:r>
      <w:proofErr w:type="gramEnd"/>
      <w:r w:rsidR="00C066EC" w:rsidRPr="00A91DDA">
        <w:t xml:space="preserve">: </w:t>
      </w:r>
    </w:p>
    <w:p w:rsidR="00C066EC" w:rsidRPr="00A91DDA" w:rsidRDefault="00C066EC" w:rsidP="0069440B">
      <w:pPr>
        <w:pStyle w:val="Default"/>
        <w:numPr>
          <w:ilvl w:val="0"/>
          <w:numId w:val="41"/>
        </w:numPr>
        <w:tabs>
          <w:tab w:val="left" w:pos="426"/>
        </w:tabs>
        <w:spacing w:line="276" w:lineRule="auto"/>
        <w:ind w:left="0" w:firstLine="57"/>
        <w:jc w:val="both"/>
      </w:pPr>
      <w:r w:rsidRPr="00A91DDA">
        <w:lastRenderedPageBreak/>
        <w:t>некачественного личного снаряжения участников, отсутствия запасной одежды и об</w:t>
      </w:r>
      <w:r w:rsidRPr="00A91DDA">
        <w:t>у</w:t>
      </w:r>
      <w:r w:rsidRPr="00A91DDA">
        <w:t>ви, отсутствия специальных видов одежды и обуви для защиты от дождя и сырой по</w:t>
      </w:r>
      <w:r w:rsidRPr="00A91DDA">
        <w:t>ч</w:t>
      </w:r>
      <w:r w:rsidRPr="00A91DDA">
        <w:t xml:space="preserve">вы, отсутствия теплой одежды; </w:t>
      </w:r>
    </w:p>
    <w:p w:rsidR="00C066EC" w:rsidRPr="00A91DDA" w:rsidRDefault="00C066EC" w:rsidP="0069440B">
      <w:pPr>
        <w:pStyle w:val="Default"/>
        <w:numPr>
          <w:ilvl w:val="0"/>
          <w:numId w:val="41"/>
        </w:numPr>
        <w:tabs>
          <w:tab w:val="left" w:pos="426"/>
        </w:tabs>
        <w:spacing w:line="276" w:lineRule="auto"/>
        <w:ind w:left="0" w:firstLine="57"/>
        <w:jc w:val="both"/>
      </w:pPr>
      <w:r w:rsidRPr="00A91DDA">
        <w:t>отсутствия качественных спальных принадлежностей - спальных мешков, теплоиз</w:t>
      </w:r>
      <w:r w:rsidRPr="00A91DDA">
        <w:t>о</w:t>
      </w:r>
      <w:r w:rsidRPr="00A91DDA">
        <w:t xml:space="preserve">лирующих подстилок; </w:t>
      </w:r>
    </w:p>
    <w:p w:rsidR="00C066EC" w:rsidRPr="00A91DDA" w:rsidRDefault="00C066EC" w:rsidP="0069440B">
      <w:pPr>
        <w:pStyle w:val="Default"/>
        <w:numPr>
          <w:ilvl w:val="0"/>
          <w:numId w:val="41"/>
        </w:numPr>
        <w:tabs>
          <w:tab w:val="left" w:pos="426"/>
        </w:tabs>
        <w:spacing w:line="276" w:lineRule="auto"/>
        <w:ind w:left="0" w:firstLine="57"/>
        <w:jc w:val="both"/>
      </w:pPr>
      <w:r w:rsidRPr="00A91DDA">
        <w:t>некачественного палаточного оборудования, (плохая ветровая и дождевая защище</w:t>
      </w:r>
      <w:r w:rsidRPr="00A91DDA">
        <w:t>н</w:t>
      </w:r>
      <w:r w:rsidRPr="00A91DDA">
        <w:t xml:space="preserve">ность палаток); </w:t>
      </w:r>
    </w:p>
    <w:p w:rsidR="00C066EC" w:rsidRPr="00A91DDA" w:rsidRDefault="00C066EC" w:rsidP="0069440B">
      <w:pPr>
        <w:pStyle w:val="Default"/>
        <w:numPr>
          <w:ilvl w:val="0"/>
          <w:numId w:val="41"/>
        </w:numPr>
        <w:tabs>
          <w:tab w:val="left" w:pos="426"/>
        </w:tabs>
        <w:spacing w:line="276" w:lineRule="auto"/>
        <w:ind w:left="0" w:firstLine="57"/>
        <w:jc w:val="both"/>
      </w:pPr>
      <w:r w:rsidRPr="00A91DDA">
        <w:t>некачественного состояния лагеря (заливание дождем палаток, промокание вещей, о</w:t>
      </w:r>
      <w:r w:rsidRPr="00A91DDA">
        <w:t>т</w:t>
      </w:r>
      <w:r w:rsidRPr="00A91DDA">
        <w:t>сутствие групповых тентов над костром, недостаток топлива, неспособность поддерж</w:t>
      </w:r>
      <w:r w:rsidRPr="00A91DDA">
        <w:t>и</w:t>
      </w:r>
      <w:r w:rsidRPr="00A91DDA">
        <w:t xml:space="preserve">вать костер, достаточный для обогрева участников, сушки одежды и обуви); </w:t>
      </w:r>
    </w:p>
    <w:p w:rsidR="00C066EC" w:rsidRPr="00A91DDA" w:rsidRDefault="00C066EC" w:rsidP="0069440B">
      <w:pPr>
        <w:pStyle w:val="Default"/>
        <w:numPr>
          <w:ilvl w:val="0"/>
          <w:numId w:val="41"/>
        </w:numPr>
        <w:tabs>
          <w:tab w:val="left" w:pos="426"/>
        </w:tabs>
        <w:spacing w:line="276" w:lineRule="auto"/>
        <w:ind w:left="0" w:firstLine="57"/>
        <w:jc w:val="both"/>
      </w:pPr>
      <w:r w:rsidRPr="00A91DDA">
        <w:t>поведения участников, допускающих намокание одежды и обуви, нахождение в пр</w:t>
      </w:r>
      <w:r w:rsidRPr="00A91DDA">
        <w:t>о</w:t>
      </w:r>
      <w:r w:rsidRPr="00A91DDA">
        <w:t>мокшей одежде, переохлаждение, употребление холодной воды, излишнее куп</w:t>
      </w:r>
      <w:r w:rsidRPr="00A91DDA">
        <w:t>а</w:t>
      </w:r>
      <w:r w:rsidRPr="00A91DDA">
        <w:t xml:space="preserve">ние; </w:t>
      </w:r>
    </w:p>
    <w:p w:rsidR="00C066EC" w:rsidRPr="00A91DDA" w:rsidRDefault="00C066EC" w:rsidP="0069440B">
      <w:pPr>
        <w:pStyle w:val="Default"/>
        <w:numPr>
          <w:ilvl w:val="0"/>
          <w:numId w:val="41"/>
        </w:numPr>
        <w:tabs>
          <w:tab w:val="left" w:pos="426"/>
        </w:tabs>
        <w:spacing w:line="276" w:lineRule="auto"/>
        <w:ind w:left="0" w:firstLine="57"/>
        <w:jc w:val="both"/>
      </w:pPr>
      <w:r w:rsidRPr="00A91DDA">
        <w:t>недостаточного контроля руководителей над состоянием здоровья участников, с</w:t>
      </w:r>
      <w:r w:rsidRPr="00A91DDA">
        <w:t>о</w:t>
      </w:r>
      <w:r w:rsidRPr="00A91DDA">
        <w:t xml:space="preserve">стоянием их одежды и обуви, от непринятия мер по их сушке; </w:t>
      </w:r>
    </w:p>
    <w:p w:rsidR="0069440B" w:rsidRDefault="00C066EC" w:rsidP="0069440B">
      <w:pPr>
        <w:pStyle w:val="Default"/>
        <w:numPr>
          <w:ilvl w:val="0"/>
          <w:numId w:val="41"/>
        </w:numPr>
        <w:tabs>
          <w:tab w:val="left" w:pos="426"/>
        </w:tabs>
        <w:spacing w:line="276" w:lineRule="auto"/>
        <w:ind w:left="0" w:firstLine="57"/>
        <w:jc w:val="both"/>
      </w:pPr>
      <w:r w:rsidRPr="00A91DDA">
        <w:t>недостаточного обеспечения горячей пищей и питьем;</w:t>
      </w:r>
    </w:p>
    <w:p w:rsidR="0069440B" w:rsidRDefault="00C066EC" w:rsidP="0069440B">
      <w:pPr>
        <w:pStyle w:val="Default"/>
        <w:numPr>
          <w:ilvl w:val="0"/>
          <w:numId w:val="41"/>
        </w:numPr>
        <w:tabs>
          <w:tab w:val="left" w:pos="426"/>
        </w:tabs>
        <w:spacing w:line="276" w:lineRule="auto"/>
        <w:ind w:left="0" w:firstLine="57"/>
        <w:jc w:val="both"/>
      </w:pPr>
      <w:r w:rsidRPr="00A91DDA">
        <w:t>непринятия своевременных мер по профилактике и лечению простудных заболев</w:t>
      </w:r>
      <w:r w:rsidRPr="00A91DDA">
        <w:t>а</w:t>
      </w:r>
      <w:r w:rsidRPr="00A91DDA">
        <w:t xml:space="preserve">ний. </w:t>
      </w:r>
    </w:p>
    <w:p w:rsidR="00C066EC" w:rsidRPr="00A91DDA" w:rsidRDefault="00C066EC" w:rsidP="0069440B">
      <w:pPr>
        <w:pStyle w:val="Default"/>
        <w:tabs>
          <w:tab w:val="left" w:pos="426"/>
        </w:tabs>
        <w:spacing w:line="276" w:lineRule="auto"/>
        <w:ind w:left="709"/>
        <w:jc w:val="both"/>
      </w:pPr>
      <w:r w:rsidRPr="00A91DDA">
        <w:t>Причиной массовых простудных заболеваний при проведении ТСМ являю</w:t>
      </w:r>
      <w:r w:rsidRPr="00A91DDA">
        <w:t>т</w:t>
      </w:r>
      <w:r w:rsidRPr="00A91DDA">
        <w:t xml:space="preserve">ся: </w:t>
      </w:r>
    </w:p>
    <w:p w:rsidR="00C066EC" w:rsidRPr="00A91DDA" w:rsidRDefault="00C066EC" w:rsidP="0069440B">
      <w:pPr>
        <w:pStyle w:val="Default"/>
        <w:numPr>
          <w:ilvl w:val="0"/>
          <w:numId w:val="41"/>
        </w:numPr>
        <w:tabs>
          <w:tab w:val="left" w:pos="426"/>
        </w:tabs>
        <w:spacing w:line="276" w:lineRule="auto"/>
        <w:ind w:left="0" w:firstLine="57"/>
        <w:jc w:val="both"/>
      </w:pPr>
      <w:r w:rsidRPr="00A91DDA">
        <w:t xml:space="preserve">резкое падение температуры воздуха (особенно – в ночное время); </w:t>
      </w:r>
    </w:p>
    <w:p w:rsidR="00C066EC" w:rsidRPr="00A91DDA" w:rsidRDefault="00C066EC" w:rsidP="0069440B">
      <w:pPr>
        <w:pStyle w:val="Default"/>
        <w:numPr>
          <w:ilvl w:val="0"/>
          <w:numId w:val="41"/>
        </w:numPr>
        <w:tabs>
          <w:tab w:val="left" w:pos="426"/>
        </w:tabs>
        <w:spacing w:line="276" w:lineRule="auto"/>
        <w:ind w:left="0" w:firstLine="57"/>
        <w:jc w:val="both"/>
      </w:pPr>
      <w:r w:rsidRPr="00A91DDA">
        <w:t>плохое обеспечение лагерей топливом, или проведение ТСМ в районе, не содерж</w:t>
      </w:r>
      <w:r w:rsidRPr="00A91DDA">
        <w:t>а</w:t>
      </w:r>
      <w:r w:rsidRPr="00A91DDA">
        <w:t>щем достаточное количества топлива (сухостойного леса);</w:t>
      </w:r>
    </w:p>
    <w:p w:rsidR="00C066EC" w:rsidRPr="00A91DDA" w:rsidRDefault="00C066EC" w:rsidP="0069440B">
      <w:pPr>
        <w:pStyle w:val="Default"/>
        <w:numPr>
          <w:ilvl w:val="0"/>
          <w:numId w:val="41"/>
        </w:numPr>
        <w:tabs>
          <w:tab w:val="left" w:pos="426"/>
        </w:tabs>
        <w:spacing w:line="276" w:lineRule="auto"/>
        <w:ind w:left="0" w:firstLine="57"/>
        <w:jc w:val="both"/>
      </w:pPr>
      <w:r w:rsidRPr="00A91DDA">
        <w:t>организация (допущение) купания участников в холодной воде или при низкой темп</w:t>
      </w:r>
      <w:r w:rsidRPr="00A91DDA">
        <w:t>е</w:t>
      </w:r>
      <w:r w:rsidRPr="00A91DDA">
        <w:t xml:space="preserve">ратуре воздуха; </w:t>
      </w:r>
    </w:p>
    <w:p w:rsidR="00C066EC" w:rsidRPr="00A91DDA" w:rsidRDefault="00C066EC" w:rsidP="0069440B">
      <w:pPr>
        <w:pStyle w:val="Default"/>
        <w:numPr>
          <w:ilvl w:val="0"/>
          <w:numId w:val="41"/>
        </w:numPr>
        <w:tabs>
          <w:tab w:val="left" w:pos="426"/>
        </w:tabs>
        <w:spacing w:line="276" w:lineRule="auto"/>
        <w:ind w:left="0" w:firstLine="57"/>
        <w:jc w:val="both"/>
      </w:pPr>
      <w:r w:rsidRPr="00A91DDA">
        <w:t>проведение продолжительных соревнований и других мероприятий в условиях до</w:t>
      </w:r>
      <w:r w:rsidRPr="00A91DDA">
        <w:t>ж</w:t>
      </w:r>
      <w:r w:rsidRPr="00A91DDA">
        <w:t xml:space="preserve">дей, низкой температуры, сильного холодного ветра; </w:t>
      </w:r>
    </w:p>
    <w:p w:rsidR="00C066EC" w:rsidRPr="00A91DDA" w:rsidRDefault="00C066EC" w:rsidP="0069440B">
      <w:pPr>
        <w:pStyle w:val="Default"/>
        <w:numPr>
          <w:ilvl w:val="0"/>
          <w:numId w:val="41"/>
        </w:numPr>
        <w:tabs>
          <w:tab w:val="left" w:pos="426"/>
        </w:tabs>
        <w:spacing w:line="276" w:lineRule="auto"/>
        <w:ind w:left="0" w:firstLine="57"/>
        <w:jc w:val="both"/>
      </w:pPr>
      <w:r w:rsidRPr="00A91DDA">
        <w:t>слабый контроль со стороны организаторов ТСМ за состоянием лагерей, выполнен</w:t>
      </w:r>
      <w:r w:rsidRPr="00A91DDA">
        <w:t>и</w:t>
      </w:r>
      <w:r w:rsidRPr="00A91DDA">
        <w:t>ем руководителей команд своих обязанностей по сохранению здоровья воспитанн</w:t>
      </w:r>
      <w:r w:rsidRPr="00A91DDA">
        <w:t>и</w:t>
      </w:r>
      <w:r w:rsidRPr="00A91DDA">
        <w:t xml:space="preserve">ков; </w:t>
      </w:r>
    </w:p>
    <w:p w:rsidR="00C066EC" w:rsidRPr="00A91DDA" w:rsidRDefault="00404F42" w:rsidP="00A91DDA">
      <w:pPr>
        <w:pStyle w:val="Default"/>
        <w:spacing w:line="276" w:lineRule="auto"/>
        <w:jc w:val="both"/>
      </w:pPr>
      <w:r w:rsidRPr="00A91DDA">
        <w:t>9</w:t>
      </w:r>
      <w:r w:rsidR="00C066EC" w:rsidRPr="00A91DDA">
        <w:t xml:space="preserve">. Опасности, связанные с проведением ТСМ: </w:t>
      </w:r>
    </w:p>
    <w:p w:rsidR="00C066EC" w:rsidRPr="00A91DDA" w:rsidRDefault="00C066EC" w:rsidP="0069440B">
      <w:pPr>
        <w:pStyle w:val="Default"/>
        <w:numPr>
          <w:ilvl w:val="0"/>
          <w:numId w:val="42"/>
        </w:numPr>
        <w:tabs>
          <w:tab w:val="left" w:pos="426"/>
        </w:tabs>
        <w:spacing w:line="276" w:lineRule="auto"/>
        <w:ind w:left="0" w:firstLine="66"/>
        <w:jc w:val="both"/>
      </w:pPr>
      <w:r w:rsidRPr="00A91DDA">
        <w:t>недостатки Программы и графика соревнований, проведение соревнований в те</w:t>
      </w:r>
      <w:r w:rsidRPr="00A91DDA">
        <w:t>м</w:t>
      </w:r>
      <w:r w:rsidRPr="00A91DDA">
        <w:t xml:space="preserve">ное время суток; </w:t>
      </w:r>
    </w:p>
    <w:p w:rsidR="00C066EC" w:rsidRPr="00A91DDA" w:rsidRDefault="00C066EC" w:rsidP="0069440B">
      <w:pPr>
        <w:pStyle w:val="Default"/>
        <w:numPr>
          <w:ilvl w:val="0"/>
          <w:numId w:val="42"/>
        </w:numPr>
        <w:tabs>
          <w:tab w:val="left" w:pos="426"/>
        </w:tabs>
        <w:spacing w:line="276" w:lineRule="auto"/>
        <w:ind w:left="0" w:firstLine="66"/>
        <w:jc w:val="both"/>
      </w:pPr>
      <w:r w:rsidRPr="00A91DDA">
        <w:t xml:space="preserve">недооценка опасностей, содержащихся на территории проведения соревнований: опасных форм рельефа, водных преград, заболоченных участков и т. д., см. п. 3. </w:t>
      </w:r>
    </w:p>
    <w:p w:rsidR="00C066EC" w:rsidRPr="00A91DDA" w:rsidRDefault="00C066EC" w:rsidP="0069440B">
      <w:pPr>
        <w:pStyle w:val="Default"/>
        <w:numPr>
          <w:ilvl w:val="0"/>
          <w:numId w:val="42"/>
        </w:numPr>
        <w:tabs>
          <w:tab w:val="left" w:pos="426"/>
        </w:tabs>
        <w:spacing w:line="276" w:lineRule="auto"/>
        <w:ind w:left="0" w:firstLine="66"/>
        <w:jc w:val="both"/>
      </w:pPr>
      <w:r w:rsidRPr="00A91DDA">
        <w:t>отсутствие четких ограничений территории проведения соревнований, отсутствие и</w:t>
      </w:r>
      <w:r w:rsidRPr="00A91DDA">
        <w:t>н</w:t>
      </w:r>
      <w:r w:rsidRPr="00A91DDA">
        <w:t>формации, плохое усвоение участниками информации по огран</w:t>
      </w:r>
      <w:r w:rsidRPr="00A91DDA">
        <w:t>и</w:t>
      </w:r>
      <w:r w:rsidRPr="00A91DDA">
        <w:t xml:space="preserve">чению территории;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 xml:space="preserve">прохождение по территории соревнований транспортных коммуникаций; </w:t>
      </w:r>
    </w:p>
    <w:p w:rsidR="00C066EC" w:rsidRPr="00A91DDA" w:rsidRDefault="00C066EC" w:rsidP="0069440B">
      <w:pPr>
        <w:pStyle w:val="Default"/>
        <w:numPr>
          <w:ilvl w:val="0"/>
          <w:numId w:val="42"/>
        </w:numPr>
        <w:tabs>
          <w:tab w:val="left" w:pos="426"/>
        </w:tabs>
        <w:spacing w:line="276" w:lineRule="auto"/>
        <w:ind w:left="0" w:firstLine="66"/>
        <w:jc w:val="both"/>
      </w:pPr>
      <w:r w:rsidRPr="00A91DDA">
        <w:t>близость населенных пунктов, возможность нежелательных контактов с насел</w:t>
      </w:r>
      <w:r w:rsidRPr="00A91DDA">
        <w:t>е</w:t>
      </w:r>
      <w:r w:rsidRPr="00A91DDA">
        <w:t xml:space="preserve">нием, преследование участников собаками;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несоответствие технической сложности соревнований подготовке участн</w:t>
      </w:r>
      <w:r w:rsidRPr="00A91DDA">
        <w:t>и</w:t>
      </w:r>
      <w:r w:rsidRPr="00A91DDA">
        <w:t xml:space="preserve">ков; </w:t>
      </w:r>
    </w:p>
    <w:p w:rsidR="00C066EC" w:rsidRPr="00A91DDA" w:rsidRDefault="00C066EC" w:rsidP="0069440B">
      <w:pPr>
        <w:pStyle w:val="Default"/>
        <w:numPr>
          <w:ilvl w:val="0"/>
          <w:numId w:val="42"/>
        </w:numPr>
        <w:tabs>
          <w:tab w:val="left" w:pos="426"/>
        </w:tabs>
        <w:spacing w:line="276" w:lineRule="auto"/>
        <w:ind w:left="0" w:firstLine="66"/>
        <w:jc w:val="both"/>
      </w:pPr>
      <w:r w:rsidRPr="00A91DDA">
        <w:t>некачественное оборудование этапов, некачественная организация средств обеспеч</w:t>
      </w:r>
      <w:r w:rsidRPr="00A91DDA">
        <w:t>е</w:t>
      </w:r>
      <w:r w:rsidRPr="00A91DDA">
        <w:t xml:space="preserve">ния безопасности;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низкое качество снаряжения, предназначенного для обеспечения безопасности на эт</w:t>
      </w:r>
      <w:r w:rsidRPr="00A91DDA">
        <w:t>а</w:t>
      </w:r>
      <w:r w:rsidRPr="00A91DDA">
        <w:t xml:space="preserve">пах; </w:t>
      </w:r>
    </w:p>
    <w:p w:rsidR="00C066EC" w:rsidRPr="00A91DDA" w:rsidRDefault="00C066EC" w:rsidP="0069440B">
      <w:pPr>
        <w:pStyle w:val="Default"/>
        <w:numPr>
          <w:ilvl w:val="0"/>
          <w:numId w:val="42"/>
        </w:numPr>
        <w:tabs>
          <w:tab w:val="left" w:pos="426"/>
        </w:tabs>
        <w:spacing w:line="276" w:lineRule="auto"/>
        <w:ind w:left="0" w:firstLine="66"/>
        <w:jc w:val="both"/>
      </w:pPr>
      <w:r w:rsidRPr="00A91DDA">
        <w:t xml:space="preserve">недостаточная квалификация судей, обеспечивающих безопасность участников на этапах; </w:t>
      </w:r>
    </w:p>
    <w:p w:rsidR="00C066EC" w:rsidRPr="00A91DDA" w:rsidRDefault="00C066EC" w:rsidP="0069440B">
      <w:pPr>
        <w:pStyle w:val="Default"/>
        <w:numPr>
          <w:ilvl w:val="0"/>
          <w:numId w:val="42"/>
        </w:numPr>
        <w:tabs>
          <w:tab w:val="left" w:pos="426"/>
        </w:tabs>
        <w:spacing w:line="276" w:lineRule="auto"/>
        <w:ind w:left="0" w:firstLine="66"/>
        <w:jc w:val="both"/>
      </w:pPr>
      <w:r w:rsidRPr="00A91DDA">
        <w:lastRenderedPageBreak/>
        <w:t>отсутствие или низкое качество подготавливаемого для участников и судей инстру</w:t>
      </w:r>
      <w:r w:rsidRPr="00A91DDA">
        <w:t>к</w:t>
      </w:r>
      <w:r w:rsidRPr="00A91DDA">
        <w:t>тивного материала по обеспечению безопасности, допустимым и недопустимым технич</w:t>
      </w:r>
      <w:r w:rsidRPr="00A91DDA">
        <w:t>е</w:t>
      </w:r>
      <w:r w:rsidRPr="00A91DDA">
        <w:t>ским приемам при преодолении препятствий на этапах, правил поведения группы в эк</w:t>
      </w:r>
      <w:r w:rsidRPr="00A91DDA">
        <w:t>с</w:t>
      </w:r>
      <w:r w:rsidRPr="00A91DDA">
        <w:t xml:space="preserve">тремальных условиях; </w:t>
      </w:r>
    </w:p>
    <w:p w:rsidR="00C066EC" w:rsidRPr="00A91DDA" w:rsidRDefault="00C066EC" w:rsidP="0069440B">
      <w:pPr>
        <w:pStyle w:val="Default"/>
        <w:numPr>
          <w:ilvl w:val="0"/>
          <w:numId w:val="42"/>
        </w:numPr>
        <w:tabs>
          <w:tab w:val="left" w:pos="426"/>
        </w:tabs>
        <w:spacing w:line="276" w:lineRule="auto"/>
        <w:ind w:left="0" w:firstLine="66"/>
        <w:jc w:val="both"/>
      </w:pPr>
      <w:r w:rsidRPr="00A91DDA">
        <w:t>низкое качество личного снаряжения, используемого участниками на ди</w:t>
      </w:r>
      <w:r w:rsidRPr="00A91DDA">
        <w:t>с</w:t>
      </w:r>
      <w:r w:rsidRPr="00A91DDA">
        <w:t xml:space="preserve">танциях; </w:t>
      </w:r>
    </w:p>
    <w:p w:rsidR="00C066EC" w:rsidRPr="00A91DDA" w:rsidRDefault="00C066EC" w:rsidP="0069440B">
      <w:pPr>
        <w:pStyle w:val="Default"/>
        <w:numPr>
          <w:ilvl w:val="0"/>
          <w:numId w:val="42"/>
        </w:numPr>
        <w:tabs>
          <w:tab w:val="left" w:pos="426"/>
        </w:tabs>
        <w:spacing w:line="276" w:lineRule="auto"/>
        <w:ind w:left="0" w:firstLine="66"/>
        <w:jc w:val="both"/>
      </w:pPr>
      <w:r w:rsidRPr="00A91DDA">
        <w:t>отсутствие постоянного контроля судейской Коллегии над выполнением требов</w:t>
      </w:r>
      <w:r w:rsidRPr="00A91DDA">
        <w:t>а</w:t>
      </w:r>
      <w:r w:rsidRPr="00A91DDA">
        <w:t>ний безопасности в ходе соревнований, как участниками, так и судь</w:t>
      </w:r>
      <w:r w:rsidRPr="00A91DDA">
        <w:t>я</w:t>
      </w:r>
      <w:r w:rsidRPr="00A91DDA">
        <w:t xml:space="preserve">ми;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отсутствие полноценной системы связи судейской Коллегии с локальными участк</w:t>
      </w:r>
      <w:r w:rsidRPr="00A91DDA">
        <w:t>а</w:t>
      </w:r>
      <w:r w:rsidRPr="00A91DDA">
        <w:t xml:space="preserve">ми дистанции;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отсутствие мобильных средств оказания медицинской помощи пострадавшему, м</w:t>
      </w:r>
      <w:r w:rsidRPr="00A91DDA">
        <w:t>о</w:t>
      </w:r>
      <w:r w:rsidRPr="00A91DDA">
        <w:t>бильного спасательного отряда, необходимого оснащения для оказания первой довраче</w:t>
      </w:r>
      <w:r w:rsidRPr="00A91DDA">
        <w:t>б</w:t>
      </w:r>
      <w:r w:rsidRPr="00A91DDA">
        <w:t xml:space="preserve">ной помощи; </w:t>
      </w:r>
    </w:p>
    <w:p w:rsidR="00C066EC" w:rsidRPr="00A91DDA" w:rsidRDefault="00C066EC" w:rsidP="0069440B">
      <w:pPr>
        <w:pStyle w:val="Default"/>
        <w:numPr>
          <w:ilvl w:val="0"/>
          <w:numId w:val="42"/>
        </w:numPr>
        <w:tabs>
          <w:tab w:val="left" w:pos="426"/>
        </w:tabs>
        <w:spacing w:line="276" w:lineRule="auto"/>
        <w:ind w:left="0" w:firstLine="66"/>
        <w:jc w:val="both"/>
      </w:pPr>
      <w:r w:rsidRPr="00A91DDA">
        <w:t>отсутствие планов эвакуации пострадавшего для каждого локального участка диста</w:t>
      </w:r>
      <w:r w:rsidRPr="00A91DDA">
        <w:t>н</w:t>
      </w:r>
      <w:r w:rsidRPr="00A91DDA">
        <w:t xml:space="preserve">ции, своевременной расчистки лесных дорог, мостков, гати и т.п.; </w:t>
      </w:r>
    </w:p>
    <w:p w:rsidR="00C066EC" w:rsidRPr="00A91DDA" w:rsidRDefault="00404F42" w:rsidP="00A91DDA">
      <w:pPr>
        <w:pStyle w:val="Default"/>
        <w:spacing w:line="276" w:lineRule="auto"/>
        <w:jc w:val="both"/>
      </w:pPr>
      <w:r w:rsidRPr="00A91DDA">
        <w:t>10</w:t>
      </w:r>
      <w:r w:rsidR="00C066EC" w:rsidRPr="00A91DDA">
        <w:t xml:space="preserve">. </w:t>
      </w:r>
      <w:proofErr w:type="spellStart"/>
      <w:r w:rsidR="00C066EC" w:rsidRPr="00A91DDA">
        <w:t>Пожароопасность</w:t>
      </w:r>
      <w:proofErr w:type="spellEnd"/>
      <w:r w:rsidR="00C066EC" w:rsidRPr="00A91DDA">
        <w:t xml:space="preserve"> мероприятия. </w:t>
      </w:r>
    </w:p>
    <w:p w:rsidR="00C066EC" w:rsidRPr="00A91DDA" w:rsidRDefault="00C066EC" w:rsidP="00A91DDA">
      <w:pPr>
        <w:pStyle w:val="Default"/>
        <w:spacing w:line="276" w:lineRule="auto"/>
        <w:ind w:firstLine="540"/>
        <w:jc w:val="both"/>
      </w:pPr>
      <w:r w:rsidRPr="00A91DDA">
        <w:t xml:space="preserve">Основными причинами </w:t>
      </w:r>
      <w:proofErr w:type="spellStart"/>
      <w:r w:rsidRPr="00A91DDA">
        <w:t>пожароопасности</w:t>
      </w:r>
      <w:proofErr w:type="spellEnd"/>
      <w:r w:rsidRPr="00A91DDA">
        <w:t xml:space="preserve"> являются: </w:t>
      </w:r>
    </w:p>
    <w:p w:rsidR="00C066EC" w:rsidRPr="00A91DDA" w:rsidRDefault="00C066EC" w:rsidP="0069440B">
      <w:pPr>
        <w:pStyle w:val="Default"/>
        <w:numPr>
          <w:ilvl w:val="0"/>
          <w:numId w:val="43"/>
        </w:numPr>
        <w:tabs>
          <w:tab w:val="left" w:pos="426"/>
        </w:tabs>
        <w:spacing w:line="276" w:lineRule="auto"/>
        <w:ind w:left="0" w:firstLine="66"/>
        <w:jc w:val="both"/>
      </w:pPr>
      <w:r w:rsidRPr="00A91DDA">
        <w:t>отсутствие определения территорий, разрешенных для разжигания костров, пригото</w:t>
      </w:r>
      <w:r w:rsidRPr="00A91DDA">
        <w:t>в</w:t>
      </w:r>
      <w:r w:rsidRPr="00A91DDA">
        <w:t xml:space="preserve">ления пищи; </w:t>
      </w:r>
    </w:p>
    <w:p w:rsidR="00C066EC" w:rsidRPr="00A91DDA" w:rsidRDefault="00C066EC" w:rsidP="0069440B">
      <w:pPr>
        <w:pStyle w:val="Default"/>
        <w:numPr>
          <w:ilvl w:val="0"/>
          <w:numId w:val="43"/>
        </w:numPr>
        <w:tabs>
          <w:tab w:val="left" w:pos="426"/>
        </w:tabs>
        <w:spacing w:line="276" w:lineRule="auto"/>
        <w:ind w:left="0" w:firstLine="66"/>
        <w:jc w:val="both"/>
      </w:pPr>
      <w:r w:rsidRPr="00A91DDA">
        <w:t>разведение костров на опасных территориях: на торфяниках, вблизи деревьев, на с</w:t>
      </w:r>
      <w:r w:rsidRPr="00A91DDA">
        <w:t>у</w:t>
      </w:r>
      <w:r w:rsidRPr="00A91DDA">
        <w:t>хом травяном, мшистом покрове, на нерасчищенных, не обвалованных площа</w:t>
      </w:r>
      <w:r w:rsidRPr="00A91DDA">
        <w:t>д</w:t>
      </w:r>
      <w:r w:rsidRPr="00A91DDA">
        <w:t xml:space="preserve">ках; </w:t>
      </w:r>
    </w:p>
    <w:p w:rsidR="00C066EC" w:rsidRPr="00A91DDA" w:rsidRDefault="00C066EC" w:rsidP="0069440B">
      <w:pPr>
        <w:pStyle w:val="Default"/>
        <w:numPr>
          <w:ilvl w:val="0"/>
          <w:numId w:val="43"/>
        </w:numPr>
        <w:tabs>
          <w:tab w:val="left" w:pos="426"/>
        </w:tabs>
        <w:spacing w:line="276" w:lineRule="auto"/>
        <w:ind w:left="0" w:firstLine="66"/>
        <w:jc w:val="both"/>
      </w:pPr>
      <w:r w:rsidRPr="00A91DDA">
        <w:t>отсутствие постоянного контроля над кострами, оставление не затушенных кос</w:t>
      </w:r>
      <w:r w:rsidRPr="00A91DDA">
        <w:t>т</w:t>
      </w:r>
      <w:r w:rsidRPr="00A91DDA">
        <w:t xml:space="preserve">ров на ночь, после убытия групп; </w:t>
      </w:r>
    </w:p>
    <w:p w:rsidR="00C066EC" w:rsidRPr="00A91DDA" w:rsidRDefault="00C066EC" w:rsidP="0069440B">
      <w:pPr>
        <w:pStyle w:val="Default"/>
        <w:numPr>
          <w:ilvl w:val="0"/>
          <w:numId w:val="43"/>
        </w:numPr>
        <w:tabs>
          <w:tab w:val="left" w:pos="426"/>
        </w:tabs>
        <w:spacing w:line="276" w:lineRule="auto"/>
        <w:ind w:left="0" w:firstLine="66"/>
        <w:jc w:val="both"/>
      </w:pPr>
      <w:proofErr w:type="gramStart"/>
      <w:r w:rsidRPr="00A91DDA">
        <w:t>разведение чрезмерно больших костров, поджигающих кроны деревьев, выход</w:t>
      </w:r>
      <w:r w:rsidRPr="00A91DDA">
        <w:t>я</w:t>
      </w:r>
      <w:r w:rsidRPr="00A91DDA">
        <w:t xml:space="preserve">щих из - под контроля группы; </w:t>
      </w:r>
      <w:proofErr w:type="gramEnd"/>
    </w:p>
    <w:p w:rsidR="00C066EC" w:rsidRPr="00A91DDA" w:rsidRDefault="00C066EC" w:rsidP="0069440B">
      <w:pPr>
        <w:pStyle w:val="Default"/>
        <w:numPr>
          <w:ilvl w:val="0"/>
          <w:numId w:val="43"/>
        </w:numPr>
        <w:tabs>
          <w:tab w:val="left" w:pos="426"/>
        </w:tabs>
        <w:spacing w:line="276" w:lineRule="auto"/>
        <w:ind w:left="0" w:firstLine="66"/>
        <w:jc w:val="both"/>
      </w:pPr>
      <w:r w:rsidRPr="00A91DDA">
        <w:t xml:space="preserve">отсутствие на территории ТСМ средств пожаротушения: воды, песка, лопат; </w:t>
      </w:r>
    </w:p>
    <w:p w:rsidR="00C066EC" w:rsidRPr="0069440B" w:rsidRDefault="00C066EC" w:rsidP="0069440B">
      <w:pPr>
        <w:pStyle w:val="af0"/>
        <w:numPr>
          <w:ilvl w:val="0"/>
          <w:numId w:val="43"/>
        </w:numPr>
        <w:tabs>
          <w:tab w:val="left" w:pos="426"/>
        </w:tabs>
        <w:spacing w:after="0" w:line="276" w:lineRule="auto"/>
        <w:ind w:left="0" w:firstLine="66"/>
        <w:rPr>
          <w:rFonts w:ascii="Times New Roman" w:hAnsi="Times New Roman" w:cs="Times New Roman"/>
          <w:sz w:val="24"/>
          <w:szCs w:val="24"/>
        </w:rPr>
      </w:pPr>
      <w:r w:rsidRPr="0069440B">
        <w:rPr>
          <w:rFonts w:ascii="Times New Roman" w:hAnsi="Times New Roman" w:cs="Times New Roman"/>
          <w:sz w:val="24"/>
          <w:szCs w:val="24"/>
        </w:rPr>
        <w:t>неучтенные погодные обстоятельства и состояние территории, леса: засуха, сильный в</w:t>
      </w:r>
      <w:r w:rsidRPr="0069440B">
        <w:rPr>
          <w:rFonts w:ascii="Times New Roman" w:hAnsi="Times New Roman" w:cs="Times New Roman"/>
          <w:sz w:val="24"/>
          <w:szCs w:val="24"/>
        </w:rPr>
        <w:t>е</w:t>
      </w:r>
      <w:r w:rsidRPr="0069440B">
        <w:rPr>
          <w:rFonts w:ascii="Times New Roman" w:hAnsi="Times New Roman" w:cs="Times New Roman"/>
          <w:sz w:val="24"/>
          <w:szCs w:val="24"/>
        </w:rPr>
        <w:t>тер, близость лугов с сухим травостоем;</w:t>
      </w:r>
    </w:p>
    <w:p w:rsidR="00C066EC" w:rsidRPr="00A91DDA" w:rsidRDefault="00C066EC" w:rsidP="0069440B">
      <w:pPr>
        <w:pStyle w:val="Default"/>
        <w:numPr>
          <w:ilvl w:val="0"/>
          <w:numId w:val="43"/>
        </w:numPr>
        <w:tabs>
          <w:tab w:val="left" w:pos="426"/>
        </w:tabs>
        <w:spacing w:line="276" w:lineRule="auto"/>
        <w:ind w:left="0" w:firstLine="66"/>
        <w:jc w:val="both"/>
      </w:pPr>
      <w:r w:rsidRPr="00A91DDA">
        <w:t xml:space="preserve">курение на территории ТСМ и в лесу (как руководителей, так и участников групп), бросание непотушенных окурков, спичек; </w:t>
      </w:r>
    </w:p>
    <w:p w:rsidR="00C066EC" w:rsidRPr="00A91DDA" w:rsidRDefault="00C066EC" w:rsidP="0069440B">
      <w:pPr>
        <w:pStyle w:val="Default"/>
        <w:numPr>
          <w:ilvl w:val="0"/>
          <w:numId w:val="43"/>
        </w:numPr>
        <w:tabs>
          <w:tab w:val="left" w:pos="426"/>
        </w:tabs>
        <w:spacing w:line="276" w:lineRule="auto"/>
        <w:ind w:left="0" w:firstLine="66"/>
        <w:jc w:val="both"/>
      </w:pPr>
      <w:r w:rsidRPr="00A91DDA">
        <w:t xml:space="preserve">использование в палатках свечей; </w:t>
      </w:r>
    </w:p>
    <w:p w:rsidR="00C066EC" w:rsidRPr="00A91DDA" w:rsidRDefault="00C066EC" w:rsidP="0069440B">
      <w:pPr>
        <w:pStyle w:val="Default"/>
        <w:numPr>
          <w:ilvl w:val="0"/>
          <w:numId w:val="43"/>
        </w:numPr>
        <w:tabs>
          <w:tab w:val="left" w:pos="426"/>
        </w:tabs>
        <w:spacing w:line="276" w:lineRule="auto"/>
        <w:ind w:left="0" w:firstLine="66"/>
        <w:jc w:val="both"/>
      </w:pPr>
      <w:r w:rsidRPr="00A91DDA">
        <w:t>нарушения правил использования приборов на искусственном топливе, хранения г</w:t>
      </w:r>
      <w:r w:rsidRPr="00A91DDA">
        <w:t>о</w:t>
      </w:r>
      <w:r w:rsidRPr="00A91DDA">
        <w:t xml:space="preserve">рючего; </w:t>
      </w:r>
    </w:p>
    <w:p w:rsidR="00C066EC" w:rsidRPr="00A91DDA" w:rsidRDefault="00C066EC" w:rsidP="0069440B">
      <w:pPr>
        <w:pStyle w:val="Default"/>
        <w:numPr>
          <w:ilvl w:val="0"/>
          <w:numId w:val="43"/>
        </w:numPr>
        <w:tabs>
          <w:tab w:val="left" w:pos="426"/>
        </w:tabs>
        <w:spacing w:line="276" w:lineRule="auto"/>
        <w:ind w:left="0" w:firstLine="66"/>
        <w:jc w:val="both"/>
      </w:pPr>
      <w:r w:rsidRPr="00A91DDA">
        <w:t xml:space="preserve">применение искусственного топлива для разжигания костров; </w:t>
      </w:r>
    </w:p>
    <w:p w:rsidR="00C066EC" w:rsidRPr="00A91DDA" w:rsidRDefault="00C066EC" w:rsidP="0069440B">
      <w:pPr>
        <w:pStyle w:val="Default"/>
        <w:numPr>
          <w:ilvl w:val="0"/>
          <w:numId w:val="43"/>
        </w:numPr>
        <w:tabs>
          <w:tab w:val="left" w:pos="426"/>
        </w:tabs>
        <w:spacing w:line="276" w:lineRule="auto"/>
        <w:ind w:left="0" w:firstLine="66"/>
        <w:jc w:val="both"/>
      </w:pPr>
      <w:r w:rsidRPr="00A91DDA">
        <w:t xml:space="preserve">заправка автотранспорта горючим на территории ТСМ; </w:t>
      </w:r>
    </w:p>
    <w:p w:rsidR="00C066EC" w:rsidRPr="00A91DDA" w:rsidRDefault="00C066EC" w:rsidP="0069440B">
      <w:pPr>
        <w:pStyle w:val="Default"/>
        <w:numPr>
          <w:ilvl w:val="0"/>
          <w:numId w:val="43"/>
        </w:numPr>
        <w:tabs>
          <w:tab w:val="left" w:pos="426"/>
        </w:tabs>
        <w:spacing w:line="276" w:lineRule="auto"/>
        <w:ind w:left="0" w:firstLine="66"/>
        <w:jc w:val="both"/>
      </w:pPr>
      <w:r w:rsidRPr="00A91DDA">
        <w:t>отсутствие постоянного контроля комендантской службы ТСМ за пожарной безопа</w:t>
      </w:r>
      <w:r w:rsidRPr="00A91DDA">
        <w:t>с</w:t>
      </w:r>
      <w:r w:rsidRPr="00A91DDA">
        <w:t xml:space="preserve">ностью мероприятия. </w:t>
      </w:r>
    </w:p>
    <w:p w:rsidR="00C066EC" w:rsidRPr="00A91DDA" w:rsidRDefault="00404F42" w:rsidP="00A91DDA">
      <w:pPr>
        <w:pStyle w:val="Default"/>
        <w:spacing w:line="276" w:lineRule="auto"/>
        <w:jc w:val="both"/>
      </w:pPr>
      <w:r w:rsidRPr="00A91DDA">
        <w:t>11</w:t>
      </w:r>
      <w:r w:rsidR="00C066EC" w:rsidRPr="00A91DDA">
        <w:t xml:space="preserve">. Опасности, связанные </w:t>
      </w:r>
      <w:proofErr w:type="gramStart"/>
      <w:r w:rsidR="00C066EC" w:rsidRPr="00A91DDA">
        <w:t>со</w:t>
      </w:r>
      <w:proofErr w:type="gramEnd"/>
      <w:r w:rsidR="00C066EC" w:rsidRPr="00A91DDA">
        <w:t xml:space="preserve"> взрывоопасными предметами. </w:t>
      </w:r>
    </w:p>
    <w:p w:rsidR="00C066EC" w:rsidRPr="00A91DDA" w:rsidRDefault="00C066EC" w:rsidP="00A91DDA">
      <w:pPr>
        <w:pStyle w:val="Default"/>
        <w:spacing w:line="276" w:lineRule="auto"/>
        <w:ind w:firstLine="540"/>
        <w:jc w:val="both"/>
      </w:pPr>
      <w:r w:rsidRPr="00A91DDA">
        <w:t xml:space="preserve">Взрывоопасные предметы: </w:t>
      </w:r>
    </w:p>
    <w:p w:rsidR="00C066EC" w:rsidRPr="00A91DDA" w:rsidRDefault="00C066EC" w:rsidP="0069440B">
      <w:pPr>
        <w:pStyle w:val="Default"/>
        <w:numPr>
          <w:ilvl w:val="0"/>
          <w:numId w:val="44"/>
        </w:numPr>
        <w:tabs>
          <w:tab w:val="left" w:pos="426"/>
        </w:tabs>
        <w:spacing w:line="276" w:lineRule="auto"/>
        <w:ind w:left="0" w:firstLine="66"/>
        <w:jc w:val="both"/>
      </w:pPr>
      <w:r w:rsidRPr="00A91DDA">
        <w:t>могут находиться в грунте на территории проведения ТСМ (мины, снаряды, гр</w:t>
      </w:r>
      <w:r w:rsidRPr="00A91DDA">
        <w:t>а</w:t>
      </w:r>
      <w:r w:rsidRPr="00A91DDA">
        <w:t>наты, отдельные патроны). Их обнаружение, к сожалению, происходит уже в форме взр</w:t>
      </w:r>
      <w:r w:rsidRPr="00A91DDA">
        <w:t>ы</w:t>
      </w:r>
      <w:r w:rsidRPr="00A91DDA">
        <w:t>ва под костром. Поэтому, при проведении ТСМ в отдаленных, малопосещаемых районах, где проходили военные действия, крайне важно организовывать кострища на месте ст</w:t>
      </w:r>
      <w:r w:rsidRPr="00A91DDA">
        <w:t>а</w:t>
      </w:r>
      <w:r w:rsidRPr="00A91DDA">
        <w:t xml:space="preserve">рых. </w:t>
      </w:r>
    </w:p>
    <w:p w:rsidR="00C066EC" w:rsidRPr="00A91DDA" w:rsidRDefault="00C066EC" w:rsidP="0069440B">
      <w:pPr>
        <w:pStyle w:val="Default"/>
        <w:numPr>
          <w:ilvl w:val="0"/>
          <w:numId w:val="44"/>
        </w:numPr>
        <w:tabs>
          <w:tab w:val="left" w:pos="426"/>
        </w:tabs>
        <w:spacing w:line="276" w:lineRule="auto"/>
        <w:ind w:left="0" w:firstLine="66"/>
        <w:jc w:val="both"/>
      </w:pPr>
      <w:r w:rsidRPr="00A91DDA">
        <w:t xml:space="preserve">могут быть </w:t>
      </w:r>
      <w:proofErr w:type="gramStart"/>
      <w:r w:rsidRPr="00A91DDA">
        <w:t>найдены</w:t>
      </w:r>
      <w:proofErr w:type="gramEnd"/>
      <w:r w:rsidRPr="00A91DDA">
        <w:t xml:space="preserve"> участниками в лесу, на полях – на месте боевых действий или в</w:t>
      </w:r>
      <w:r w:rsidRPr="00A91DDA">
        <w:t>о</w:t>
      </w:r>
      <w:r w:rsidRPr="00A91DDA">
        <w:t>енных учений. Необходимо включать соответствующий раздел в готовящиеся Инстру</w:t>
      </w:r>
      <w:r w:rsidRPr="00A91DDA">
        <w:t>к</w:t>
      </w:r>
      <w:r w:rsidRPr="00A91DDA">
        <w:lastRenderedPageBreak/>
        <w:t>ции по безопасности, а на территории ТСМ многократно озвучивать предупрежд</w:t>
      </w:r>
      <w:r w:rsidRPr="00A91DDA">
        <w:t>е</w:t>
      </w:r>
      <w:r w:rsidRPr="00A91DDA">
        <w:t xml:space="preserve">ния об опасности таких находок, и о правилах действий участников после обнаружения таких предметов. </w:t>
      </w:r>
    </w:p>
    <w:p w:rsidR="00C066EC" w:rsidRPr="00A91DDA" w:rsidRDefault="00C066EC" w:rsidP="0069440B">
      <w:pPr>
        <w:pStyle w:val="Default"/>
        <w:numPr>
          <w:ilvl w:val="0"/>
          <w:numId w:val="44"/>
        </w:numPr>
        <w:tabs>
          <w:tab w:val="left" w:pos="426"/>
        </w:tabs>
        <w:spacing w:line="276" w:lineRule="auto"/>
        <w:ind w:left="0" w:firstLine="66"/>
        <w:jc w:val="both"/>
      </w:pPr>
      <w:r w:rsidRPr="00A91DDA">
        <w:t xml:space="preserve">могут быть </w:t>
      </w:r>
      <w:proofErr w:type="gramStart"/>
      <w:r w:rsidRPr="00A91DDA">
        <w:t>привезены</w:t>
      </w:r>
      <w:proofErr w:type="gramEnd"/>
      <w:r w:rsidRPr="00A91DDA">
        <w:t xml:space="preserve"> на ТСМ самими участниками. К сожалению, сегодня идет ш</w:t>
      </w:r>
      <w:r w:rsidRPr="00A91DDA">
        <w:t>и</w:t>
      </w:r>
      <w:r w:rsidRPr="00A91DDA">
        <w:t>рокая торговля всевозможными пиротехническими средствами, крайне привлекател</w:t>
      </w:r>
      <w:r w:rsidRPr="00A91DDA">
        <w:t>ь</w:t>
      </w:r>
      <w:r w:rsidRPr="00A91DDA">
        <w:t>ными для подростков. Уже в «Положении» должен быть сформулирован катег</w:t>
      </w:r>
      <w:r w:rsidRPr="00A91DDA">
        <w:t>о</w:t>
      </w:r>
      <w:r w:rsidRPr="00A91DDA">
        <w:t>рический запрет на наличие в командах подобных предметов, предупреждение о самых суровых санкциях к команде, прим</w:t>
      </w:r>
      <w:r w:rsidRPr="00A91DDA">
        <w:t>е</w:t>
      </w:r>
      <w:r w:rsidRPr="00A91DDA">
        <w:t xml:space="preserve">нившей пиротехнику. </w:t>
      </w:r>
    </w:p>
    <w:p w:rsidR="005A6104" w:rsidRPr="00A91DDA" w:rsidRDefault="00C066EC" w:rsidP="00A91DDA">
      <w:pPr>
        <w:spacing w:line="276" w:lineRule="auto"/>
        <w:ind w:firstLine="709"/>
        <w:jc w:val="both"/>
        <w:rPr>
          <w:rFonts w:ascii="Times New Roman" w:eastAsia="Times New Roman" w:hAnsi="Times New Roman" w:cs="Times New Roman"/>
          <w:b/>
          <w:sz w:val="24"/>
          <w:szCs w:val="24"/>
          <w:lang w:eastAsia="ru-RU"/>
        </w:rPr>
      </w:pPr>
      <w:r w:rsidRPr="00A91DDA">
        <w:rPr>
          <w:rFonts w:ascii="Times New Roman" w:hAnsi="Times New Roman" w:cs="Times New Roman"/>
          <w:sz w:val="24"/>
          <w:szCs w:val="24"/>
        </w:rPr>
        <w:t>Педагоги должны быть предупреждены и строго отслеживать порядок хранения и утилизации пустых баллонов из-под газа, канистр из-под бензина, израсходованных кру</w:t>
      </w:r>
      <w:r w:rsidRPr="00A91DDA">
        <w:rPr>
          <w:rFonts w:ascii="Times New Roman" w:hAnsi="Times New Roman" w:cs="Times New Roman"/>
          <w:sz w:val="24"/>
          <w:szCs w:val="24"/>
        </w:rPr>
        <w:t>п</w:t>
      </w:r>
      <w:r w:rsidRPr="00A91DDA">
        <w:rPr>
          <w:rFonts w:ascii="Times New Roman" w:hAnsi="Times New Roman" w:cs="Times New Roman"/>
          <w:sz w:val="24"/>
          <w:szCs w:val="24"/>
        </w:rPr>
        <w:t>ных батарей типа «333», ни в коем случае не допуская их попадание в костер (как прав</w:t>
      </w:r>
      <w:r w:rsidRPr="00A91DDA">
        <w:rPr>
          <w:rFonts w:ascii="Times New Roman" w:hAnsi="Times New Roman" w:cs="Times New Roman"/>
          <w:sz w:val="24"/>
          <w:szCs w:val="24"/>
        </w:rPr>
        <w:t>и</w:t>
      </w:r>
      <w:r w:rsidRPr="00A91DDA">
        <w:rPr>
          <w:rFonts w:ascii="Times New Roman" w:hAnsi="Times New Roman" w:cs="Times New Roman"/>
          <w:sz w:val="24"/>
          <w:szCs w:val="24"/>
        </w:rPr>
        <w:t>ло, умышленное). Даже пустая пластиковая бутылка, если она закрыта пробкой, может «выстрелить» из костра.</w:t>
      </w:r>
      <w:bookmarkStart w:id="5" w:name="_Toc384120553"/>
    </w:p>
    <w:p w:rsidR="00845762" w:rsidRPr="00A91DDA" w:rsidRDefault="00442005" w:rsidP="00A91DDA">
      <w:pPr>
        <w:pStyle w:val="1"/>
        <w:spacing w:before="0" w:line="276" w:lineRule="auto"/>
        <w:ind w:left="720"/>
        <w:jc w:val="center"/>
        <w:rPr>
          <w:rFonts w:ascii="Times New Roman" w:hAnsi="Times New Roman" w:cs="Times New Roman"/>
          <w:b/>
          <w:bCs/>
          <w:color w:val="auto"/>
          <w:sz w:val="24"/>
          <w:szCs w:val="24"/>
        </w:rPr>
      </w:pPr>
      <w:bookmarkStart w:id="6" w:name="_Toc385510528"/>
      <w:bookmarkEnd w:id="5"/>
      <w:r>
        <w:rPr>
          <w:rFonts w:ascii="Times New Roman" w:hAnsi="Times New Roman" w:cs="Times New Roman"/>
          <w:b/>
          <w:bCs/>
          <w:color w:val="auto"/>
          <w:sz w:val="24"/>
          <w:szCs w:val="24"/>
        </w:rPr>
        <w:t>4</w:t>
      </w:r>
      <w:r w:rsidR="005A6104" w:rsidRPr="00A91DDA">
        <w:rPr>
          <w:rFonts w:ascii="Times New Roman" w:hAnsi="Times New Roman" w:cs="Times New Roman"/>
          <w:b/>
          <w:bCs/>
          <w:color w:val="auto"/>
          <w:sz w:val="24"/>
          <w:szCs w:val="24"/>
        </w:rPr>
        <w:t xml:space="preserve">. </w:t>
      </w:r>
      <w:r w:rsidR="00845762" w:rsidRPr="00A91DDA">
        <w:rPr>
          <w:rFonts w:ascii="Times New Roman" w:hAnsi="Times New Roman" w:cs="Times New Roman"/>
          <w:b/>
          <w:bCs/>
          <w:color w:val="auto"/>
          <w:sz w:val="24"/>
          <w:szCs w:val="24"/>
        </w:rPr>
        <w:t>Документы, регламентирующие деятельность</w:t>
      </w:r>
      <w:bookmarkEnd w:id="6"/>
    </w:p>
    <w:p w:rsidR="00845762" w:rsidRPr="00A91DDA" w:rsidRDefault="00845762" w:rsidP="00A91DDA">
      <w:pPr>
        <w:pStyle w:val="1"/>
        <w:spacing w:before="0" w:line="276" w:lineRule="auto"/>
        <w:jc w:val="center"/>
        <w:rPr>
          <w:rFonts w:ascii="Times New Roman" w:hAnsi="Times New Roman" w:cs="Times New Roman"/>
          <w:b/>
          <w:bCs/>
          <w:color w:val="auto"/>
          <w:sz w:val="24"/>
          <w:szCs w:val="24"/>
        </w:rPr>
      </w:pPr>
      <w:bookmarkStart w:id="7" w:name="_Toc385510529"/>
      <w:r w:rsidRPr="00A91DDA">
        <w:rPr>
          <w:rFonts w:ascii="Times New Roman" w:hAnsi="Times New Roman" w:cs="Times New Roman"/>
          <w:b/>
          <w:bCs/>
          <w:color w:val="auto"/>
          <w:sz w:val="24"/>
          <w:szCs w:val="24"/>
        </w:rPr>
        <w:t>образовательных учреждений по обеспечению безопасности</w:t>
      </w:r>
      <w:bookmarkEnd w:id="7"/>
    </w:p>
    <w:p w:rsidR="00845762" w:rsidRPr="00A91DDA" w:rsidRDefault="00845762" w:rsidP="00A91DDA">
      <w:pPr>
        <w:pStyle w:val="1"/>
        <w:spacing w:before="0" w:line="276" w:lineRule="auto"/>
        <w:jc w:val="center"/>
        <w:rPr>
          <w:rFonts w:ascii="Times New Roman" w:hAnsi="Times New Roman" w:cs="Times New Roman"/>
          <w:b/>
          <w:bCs/>
          <w:color w:val="auto"/>
          <w:sz w:val="24"/>
          <w:szCs w:val="24"/>
        </w:rPr>
      </w:pPr>
      <w:bookmarkStart w:id="8" w:name="_Toc385510530"/>
      <w:r w:rsidRPr="00A91DDA">
        <w:rPr>
          <w:rFonts w:ascii="Times New Roman" w:hAnsi="Times New Roman" w:cs="Times New Roman"/>
          <w:b/>
          <w:bCs/>
          <w:color w:val="auto"/>
          <w:sz w:val="24"/>
          <w:szCs w:val="24"/>
        </w:rPr>
        <w:t>при проведении туристско-спортивных мероприятий с учащимися</w:t>
      </w:r>
      <w:bookmarkEnd w:id="8"/>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hAnsi="Times New Roman" w:cs="Times New Roman"/>
          <w:sz w:val="24"/>
          <w:szCs w:val="24"/>
        </w:rPr>
        <w:t>Федеральный закон от 24.11.1996 N 132-ФЗ (ред. от 03.05.2012) "Об основах тур</w:t>
      </w:r>
      <w:r w:rsidRPr="00A91DDA">
        <w:rPr>
          <w:rFonts w:ascii="Times New Roman" w:hAnsi="Times New Roman" w:cs="Times New Roman"/>
          <w:sz w:val="24"/>
          <w:szCs w:val="24"/>
        </w:rPr>
        <w:t>и</w:t>
      </w:r>
      <w:r w:rsidRPr="00A91DDA">
        <w:rPr>
          <w:rFonts w:ascii="Times New Roman" w:hAnsi="Times New Roman" w:cs="Times New Roman"/>
          <w:sz w:val="24"/>
          <w:szCs w:val="24"/>
        </w:rPr>
        <w:t xml:space="preserve">стской деятельности в Российской Федерации" (с </w:t>
      </w:r>
      <w:proofErr w:type="spellStart"/>
      <w:r w:rsidRPr="00A91DDA">
        <w:rPr>
          <w:rFonts w:ascii="Times New Roman" w:hAnsi="Times New Roman" w:cs="Times New Roman"/>
          <w:sz w:val="24"/>
          <w:szCs w:val="24"/>
        </w:rPr>
        <w:t>изм</w:t>
      </w:r>
      <w:proofErr w:type="spellEnd"/>
      <w:r w:rsidRPr="00A91DDA">
        <w:rPr>
          <w:rFonts w:ascii="Times New Roman" w:hAnsi="Times New Roman" w:cs="Times New Roman"/>
          <w:sz w:val="24"/>
          <w:szCs w:val="24"/>
        </w:rPr>
        <w:t xml:space="preserve">. и доп., </w:t>
      </w:r>
      <w:proofErr w:type="gramStart"/>
      <w:r w:rsidRPr="00A91DDA">
        <w:rPr>
          <w:rFonts w:ascii="Times New Roman" w:hAnsi="Times New Roman" w:cs="Times New Roman"/>
          <w:sz w:val="24"/>
          <w:szCs w:val="24"/>
        </w:rPr>
        <w:t>вступающими</w:t>
      </w:r>
      <w:proofErr w:type="gramEnd"/>
      <w:r w:rsidRPr="00A91DDA">
        <w:rPr>
          <w:rFonts w:ascii="Times New Roman" w:hAnsi="Times New Roman" w:cs="Times New Roman"/>
          <w:sz w:val="24"/>
          <w:szCs w:val="24"/>
        </w:rPr>
        <w:t xml:space="preserve"> в силу с 01.11.2012);</w:t>
      </w:r>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eastAsia="Times New Roman" w:hAnsi="Times New Roman" w:cs="Times New Roman"/>
          <w:sz w:val="24"/>
          <w:szCs w:val="24"/>
          <w:lang w:eastAsia="ru-RU"/>
        </w:rPr>
        <w:t>Регламент по спортивному туризму. Туристско-спортивные мероприятия, связа</w:t>
      </w:r>
      <w:r w:rsidRPr="00A91DDA">
        <w:rPr>
          <w:rFonts w:ascii="Times New Roman" w:eastAsia="Times New Roman" w:hAnsi="Times New Roman" w:cs="Times New Roman"/>
          <w:sz w:val="24"/>
          <w:szCs w:val="24"/>
          <w:lang w:eastAsia="ru-RU"/>
        </w:rPr>
        <w:t>н</w:t>
      </w:r>
      <w:r w:rsidRPr="00A91DDA">
        <w:rPr>
          <w:rFonts w:ascii="Times New Roman" w:eastAsia="Times New Roman" w:hAnsi="Times New Roman" w:cs="Times New Roman"/>
          <w:sz w:val="24"/>
          <w:szCs w:val="24"/>
          <w:lang w:eastAsia="ru-RU"/>
        </w:rPr>
        <w:t xml:space="preserve">ные с прохождением туристских маршрутов, утвержден  </w:t>
      </w:r>
      <w:r w:rsidRPr="00A91DDA">
        <w:rPr>
          <w:rFonts w:ascii="Times New Roman" w:hAnsi="Times New Roman" w:cs="Times New Roman"/>
          <w:sz w:val="24"/>
          <w:szCs w:val="24"/>
        </w:rPr>
        <w:t>Президент ТССР С.Н.Панов 28.11.</w:t>
      </w:r>
      <w:r w:rsidRPr="00A91DDA">
        <w:rPr>
          <w:rFonts w:ascii="Times New Roman" w:eastAsia="Times New Roman" w:hAnsi="Times New Roman" w:cs="Times New Roman"/>
          <w:sz w:val="24"/>
          <w:szCs w:val="24"/>
          <w:lang w:eastAsia="ru-RU"/>
        </w:rPr>
        <w:t>2008г.;</w:t>
      </w:r>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hAnsi="Times New Roman" w:cs="Times New Roman"/>
          <w:sz w:val="24"/>
          <w:szCs w:val="24"/>
        </w:rPr>
        <w:t>Инструкция по организации и проведению туристских походов, экспедиций и эк</w:t>
      </w:r>
      <w:r w:rsidRPr="00A91DDA">
        <w:rPr>
          <w:rFonts w:ascii="Times New Roman" w:hAnsi="Times New Roman" w:cs="Times New Roman"/>
          <w:sz w:val="24"/>
          <w:szCs w:val="24"/>
        </w:rPr>
        <w:t>с</w:t>
      </w:r>
      <w:r w:rsidRPr="00A91DDA">
        <w:rPr>
          <w:rFonts w:ascii="Times New Roman" w:hAnsi="Times New Roman" w:cs="Times New Roman"/>
          <w:sz w:val="24"/>
          <w:szCs w:val="24"/>
        </w:rPr>
        <w:t>курсий (путешествий) с учащимися, воспитанниками и студентами РФ. Приложение 1 к приказу Минобразования  №293 от 13 июля 92г. №293;</w:t>
      </w:r>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hAnsi="Times New Roman" w:cs="Times New Roman"/>
          <w:sz w:val="24"/>
          <w:szCs w:val="24"/>
        </w:rPr>
        <w:t>Положение о маршрутно-квалификационных комиссиях образовательных учре</w:t>
      </w:r>
      <w:r w:rsidRPr="00A91DDA">
        <w:rPr>
          <w:rFonts w:ascii="Times New Roman" w:hAnsi="Times New Roman" w:cs="Times New Roman"/>
          <w:sz w:val="24"/>
          <w:szCs w:val="24"/>
        </w:rPr>
        <w:t>ж</w:t>
      </w:r>
      <w:r w:rsidRPr="00A91DDA">
        <w:rPr>
          <w:rFonts w:ascii="Times New Roman" w:hAnsi="Times New Roman" w:cs="Times New Roman"/>
          <w:sz w:val="24"/>
          <w:szCs w:val="24"/>
        </w:rPr>
        <w:t>дений (МКК УО) Минобразования России. Приложение № 2 к приказу Минобразования России от 28.04.95г. №223;</w:t>
      </w:r>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hAnsi="Times New Roman" w:cs="Times New Roman"/>
          <w:sz w:val="24"/>
          <w:szCs w:val="24"/>
        </w:rPr>
        <w:t>Положение об инструкторе детско-юношеского туризма. Приложение 1 к  приказу Министерства общего и профессионального образования  Российской Федерации от 23 марта 1998г. №769;</w:t>
      </w:r>
    </w:p>
    <w:p w:rsidR="00845762" w:rsidRPr="00A91DDA" w:rsidRDefault="00845762" w:rsidP="00A91DDA">
      <w:pPr>
        <w:numPr>
          <w:ilvl w:val="0"/>
          <w:numId w:val="4"/>
        </w:numPr>
        <w:tabs>
          <w:tab w:val="num" w:pos="284"/>
        </w:tabs>
        <w:spacing w:after="0" w:line="276" w:lineRule="auto"/>
        <w:ind w:left="0" w:firstLine="360"/>
        <w:jc w:val="both"/>
        <w:rPr>
          <w:rFonts w:ascii="Times New Roman" w:hAnsi="Times New Roman" w:cs="Times New Roman"/>
          <w:b/>
          <w:bCs/>
          <w:iCs/>
          <w:sz w:val="24"/>
          <w:szCs w:val="24"/>
        </w:rPr>
      </w:pPr>
      <w:r w:rsidRPr="00A91DDA">
        <w:rPr>
          <w:rFonts w:ascii="Times New Roman" w:hAnsi="Times New Roman" w:cs="Times New Roman"/>
          <w:sz w:val="24"/>
          <w:szCs w:val="24"/>
        </w:rPr>
        <w:t xml:space="preserve">Об организации туристско-краеведческой и экскурсионной работы с учащимися. </w:t>
      </w:r>
      <w:r w:rsidRPr="00A91DDA">
        <w:rPr>
          <w:rFonts w:ascii="Times New Roman" w:hAnsi="Times New Roman" w:cs="Times New Roman"/>
          <w:iCs/>
          <w:sz w:val="24"/>
          <w:szCs w:val="24"/>
        </w:rPr>
        <w:t>Письмо Министерства образования России от 9 июня 1994 года № 59-М;</w:t>
      </w:r>
    </w:p>
    <w:p w:rsidR="00845762" w:rsidRPr="00A91DDA" w:rsidRDefault="00845762" w:rsidP="00A91DDA">
      <w:pPr>
        <w:pStyle w:val="23"/>
        <w:numPr>
          <w:ilvl w:val="0"/>
          <w:numId w:val="4"/>
        </w:numPr>
        <w:tabs>
          <w:tab w:val="num" w:pos="284"/>
        </w:tabs>
        <w:spacing w:after="0" w:line="276" w:lineRule="auto"/>
        <w:ind w:left="0" w:firstLine="360"/>
        <w:jc w:val="both"/>
        <w:rPr>
          <w:rFonts w:ascii="Times New Roman" w:hAnsi="Times New Roman" w:cs="Times New Roman"/>
          <w:i/>
          <w:iCs/>
          <w:sz w:val="24"/>
          <w:szCs w:val="24"/>
        </w:rPr>
      </w:pPr>
      <w:r w:rsidRPr="00A91DDA">
        <w:rPr>
          <w:rFonts w:ascii="Times New Roman" w:hAnsi="Times New Roman" w:cs="Times New Roman"/>
          <w:sz w:val="24"/>
          <w:szCs w:val="24"/>
        </w:rPr>
        <w:t>"О специализированных службах по обеспечению безопасности туристов". Прав</w:t>
      </w:r>
      <w:r w:rsidRPr="00A91DDA">
        <w:rPr>
          <w:rFonts w:ascii="Times New Roman" w:hAnsi="Times New Roman" w:cs="Times New Roman"/>
          <w:sz w:val="24"/>
          <w:szCs w:val="24"/>
        </w:rPr>
        <w:t>и</w:t>
      </w:r>
      <w:r w:rsidRPr="00A91DDA">
        <w:rPr>
          <w:rFonts w:ascii="Times New Roman" w:hAnsi="Times New Roman" w:cs="Times New Roman"/>
          <w:sz w:val="24"/>
          <w:szCs w:val="24"/>
        </w:rPr>
        <w:t>тельство Российской Федерации. Постановление от 24 января 1998 г. №83;</w:t>
      </w:r>
    </w:p>
    <w:p w:rsidR="00845762" w:rsidRPr="00A91DDA" w:rsidRDefault="00845762" w:rsidP="00A91DDA">
      <w:pPr>
        <w:pStyle w:val="23"/>
        <w:numPr>
          <w:ilvl w:val="0"/>
          <w:numId w:val="4"/>
        </w:numPr>
        <w:tabs>
          <w:tab w:val="num" w:pos="284"/>
        </w:tabs>
        <w:spacing w:after="0" w:line="276" w:lineRule="auto"/>
        <w:ind w:left="0" w:firstLine="360"/>
        <w:jc w:val="both"/>
        <w:rPr>
          <w:rFonts w:ascii="Times New Roman" w:hAnsi="Times New Roman" w:cs="Times New Roman"/>
          <w:sz w:val="24"/>
          <w:szCs w:val="24"/>
        </w:rPr>
      </w:pPr>
      <w:r w:rsidRPr="00A91DDA">
        <w:rPr>
          <w:rFonts w:ascii="Times New Roman" w:hAnsi="Times New Roman" w:cs="Times New Roman"/>
          <w:sz w:val="24"/>
          <w:szCs w:val="24"/>
        </w:rPr>
        <w:t>Правила организации и проведения туристских соревнований учащихся Росси</w:t>
      </w:r>
      <w:r w:rsidRPr="00A91DDA">
        <w:rPr>
          <w:rFonts w:ascii="Times New Roman" w:hAnsi="Times New Roman" w:cs="Times New Roman"/>
          <w:sz w:val="24"/>
          <w:szCs w:val="24"/>
        </w:rPr>
        <w:t>й</w:t>
      </w:r>
      <w:r w:rsidRPr="00A91DDA">
        <w:rPr>
          <w:rFonts w:ascii="Times New Roman" w:hAnsi="Times New Roman" w:cs="Times New Roman"/>
          <w:sz w:val="24"/>
          <w:szCs w:val="24"/>
        </w:rPr>
        <w:t xml:space="preserve">ской Федерации. М.: </w:t>
      </w:r>
      <w:proofErr w:type="spellStart"/>
      <w:r w:rsidRPr="00A91DDA">
        <w:rPr>
          <w:rFonts w:ascii="Times New Roman" w:hAnsi="Times New Roman" w:cs="Times New Roman"/>
          <w:sz w:val="24"/>
          <w:szCs w:val="24"/>
        </w:rPr>
        <w:t>ЦДЮТур</w:t>
      </w:r>
      <w:proofErr w:type="spellEnd"/>
      <w:r w:rsidRPr="00A91DDA">
        <w:rPr>
          <w:rFonts w:ascii="Times New Roman" w:hAnsi="Times New Roman" w:cs="Times New Roman"/>
          <w:sz w:val="24"/>
          <w:szCs w:val="24"/>
        </w:rPr>
        <w:t xml:space="preserve"> МО РФ, 1995;</w:t>
      </w:r>
    </w:p>
    <w:p w:rsidR="00845762" w:rsidRPr="00A91DDA" w:rsidRDefault="008E67E9" w:rsidP="00A91DDA">
      <w:pPr>
        <w:pStyle w:val="23"/>
        <w:numPr>
          <w:ilvl w:val="0"/>
          <w:numId w:val="4"/>
        </w:numPr>
        <w:tabs>
          <w:tab w:val="num" w:pos="284"/>
        </w:tabs>
        <w:spacing w:after="0" w:line="276" w:lineRule="auto"/>
        <w:ind w:left="0" w:firstLine="360"/>
        <w:jc w:val="both"/>
        <w:rPr>
          <w:rFonts w:ascii="Times New Roman" w:hAnsi="Times New Roman" w:cs="Times New Roman"/>
          <w:sz w:val="24"/>
          <w:szCs w:val="24"/>
        </w:rPr>
      </w:pPr>
      <w:hyperlink r:id="rId10" w:history="1">
        <w:r w:rsidR="00845762" w:rsidRPr="00A91DDA">
          <w:rPr>
            <w:rStyle w:val="a9"/>
            <w:rFonts w:ascii="Times New Roman" w:hAnsi="Times New Roman" w:cs="Times New Roman"/>
            <w:color w:val="auto"/>
            <w:sz w:val="24"/>
            <w:szCs w:val="24"/>
            <w:u w:val="none"/>
          </w:rPr>
          <w:t xml:space="preserve">Санитарно-эпидемиологические правила и нормативы </w:t>
        </w:r>
        <w:proofErr w:type="spellStart"/>
        <w:r w:rsidR="00845762" w:rsidRPr="00A91DDA">
          <w:rPr>
            <w:rStyle w:val="a9"/>
            <w:rFonts w:ascii="Times New Roman" w:hAnsi="Times New Roman" w:cs="Times New Roman"/>
            <w:color w:val="auto"/>
            <w:sz w:val="24"/>
            <w:szCs w:val="24"/>
            <w:u w:val="none"/>
          </w:rPr>
          <w:t>СанПиН</w:t>
        </w:r>
        <w:proofErr w:type="spellEnd"/>
        <w:r w:rsidR="00845762" w:rsidRPr="00A91DDA">
          <w:rPr>
            <w:rStyle w:val="a9"/>
            <w:rFonts w:ascii="Times New Roman" w:hAnsi="Times New Roman" w:cs="Times New Roman"/>
            <w:color w:val="auto"/>
            <w:sz w:val="24"/>
            <w:szCs w:val="24"/>
            <w:u w:val="none"/>
          </w:rPr>
          <w:t xml:space="preserve"> 2.4.4.3048-13 "С</w:t>
        </w:r>
        <w:r w:rsidR="00845762" w:rsidRPr="00A91DDA">
          <w:rPr>
            <w:rStyle w:val="a9"/>
            <w:rFonts w:ascii="Times New Roman" w:hAnsi="Times New Roman" w:cs="Times New Roman"/>
            <w:color w:val="auto"/>
            <w:sz w:val="24"/>
            <w:szCs w:val="24"/>
            <w:u w:val="none"/>
          </w:rPr>
          <w:t>а</w:t>
        </w:r>
        <w:r w:rsidR="00845762" w:rsidRPr="00A91DDA">
          <w:rPr>
            <w:rStyle w:val="a9"/>
            <w:rFonts w:ascii="Times New Roman" w:hAnsi="Times New Roman" w:cs="Times New Roman"/>
            <w:color w:val="auto"/>
            <w:sz w:val="24"/>
            <w:szCs w:val="24"/>
            <w:u w:val="none"/>
          </w:rPr>
          <w:t>нитарно-эпидемиологические требования к устройству и организации работы детских л</w:t>
        </w:r>
        <w:r w:rsidR="00845762" w:rsidRPr="00A91DDA">
          <w:rPr>
            <w:rStyle w:val="a9"/>
            <w:rFonts w:ascii="Times New Roman" w:hAnsi="Times New Roman" w:cs="Times New Roman"/>
            <w:color w:val="auto"/>
            <w:sz w:val="24"/>
            <w:szCs w:val="24"/>
            <w:u w:val="none"/>
          </w:rPr>
          <w:t>а</w:t>
        </w:r>
        <w:r w:rsidR="00845762" w:rsidRPr="00A91DDA">
          <w:rPr>
            <w:rStyle w:val="a9"/>
            <w:rFonts w:ascii="Times New Roman" w:hAnsi="Times New Roman" w:cs="Times New Roman"/>
            <w:color w:val="auto"/>
            <w:sz w:val="24"/>
            <w:szCs w:val="24"/>
            <w:u w:val="none"/>
          </w:rPr>
          <w:t>герей палаточного типа"</w:t>
        </w:r>
      </w:hyperlink>
      <w:r w:rsidR="00845762" w:rsidRPr="00A91DDA">
        <w:rPr>
          <w:rFonts w:ascii="Times New Roman" w:hAnsi="Times New Roman" w:cs="Times New Roman"/>
          <w:sz w:val="24"/>
          <w:szCs w:val="24"/>
        </w:rPr>
        <w:t xml:space="preserve"> (Зарегистрировано в Минюсте РФ 29 мая 2013 г., регистрацио</w:t>
      </w:r>
      <w:r w:rsidR="00845762" w:rsidRPr="00A91DDA">
        <w:rPr>
          <w:rFonts w:ascii="Times New Roman" w:hAnsi="Times New Roman" w:cs="Times New Roman"/>
          <w:sz w:val="24"/>
          <w:szCs w:val="24"/>
        </w:rPr>
        <w:t>н</w:t>
      </w:r>
      <w:r w:rsidR="00845762" w:rsidRPr="00A91DDA">
        <w:rPr>
          <w:rFonts w:ascii="Times New Roman" w:hAnsi="Times New Roman" w:cs="Times New Roman"/>
          <w:sz w:val="24"/>
          <w:szCs w:val="24"/>
        </w:rPr>
        <w:t>ный № 28563);</w:t>
      </w:r>
    </w:p>
    <w:p w:rsidR="00845762" w:rsidRPr="00A91DDA" w:rsidRDefault="00845762" w:rsidP="00A91DDA">
      <w:pPr>
        <w:numPr>
          <w:ilvl w:val="0"/>
          <w:numId w:val="4"/>
        </w:numPr>
        <w:tabs>
          <w:tab w:val="num" w:pos="284"/>
        </w:tabs>
        <w:spacing w:after="0" w:line="276" w:lineRule="auto"/>
        <w:ind w:left="0" w:firstLine="360"/>
        <w:rPr>
          <w:rFonts w:ascii="Times New Roman" w:hAnsi="Times New Roman" w:cs="Times New Roman"/>
          <w:sz w:val="24"/>
          <w:szCs w:val="24"/>
        </w:rPr>
      </w:pPr>
      <w:r w:rsidRPr="00A91DDA">
        <w:rPr>
          <w:rFonts w:ascii="Times New Roman" w:hAnsi="Times New Roman" w:cs="Times New Roman"/>
          <w:sz w:val="24"/>
          <w:szCs w:val="24"/>
        </w:rPr>
        <w:t>Временные правила соревнований по туристскому многоборью 2002-2005г.г. У</w:t>
      </w:r>
      <w:r w:rsidRPr="00A91DDA">
        <w:rPr>
          <w:rFonts w:ascii="Times New Roman" w:hAnsi="Times New Roman" w:cs="Times New Roman"/>
          <w:sz w:val="24"/>
          <w:szCs w:val="24"/>
        </w:rPr>
        <w:t>т</w:t>
      </w:r>
      <w:r w:rsidRPr="00A91DDA">
        <w:rPr>
          <w:rFonts w:ascii="Times New Roman" w:hAnsi="Times New Roman" w:cs="Times New Roman"/>
          <w:sz w:val="24"/>
          <w:szCs w:val="24"/>
        </w:rPr>
        <w:t>верждены постановлением Федерации спортивного туризма ТССР от 1 декабря 2002г.;</w:t>
      </w:r>
    </w:p>
    <w:p w:rsidR="00845762" w:rsidRPr="00A91DDA" w:rsidRDefault="008E67E9" w:rsidP="00A91DDA">
      <w:pPr>
        <w:numPr>
          <w:ilvl w:val="0"/>
          <w:numId w:val="4"/>
        </w:numPr>
        <w:tabs>
          <w:tab w:val="num" w:pos="284"/>
        </w:tabs>
        <w:spacing w:after="0" w:line="276" w:lineRule="auto"/>
        <w:ind w:left="0" w:firstLine="360"/>
        <w:rPr>
          <w:rFonts w:ascii="Times New Roman" w:hAnsi="Times New Roman" w:cs="Times New Roman"/>
          <w:sz w:val="24"/>
          <w:szCs w:val="24"/>
        </w:rPr>
      </w:pPr>
      <w:hyperlink r:id="rId11" w:tgtFrame="_blank" w:history="1">
        <w:r w:rsidR="00845762" w:rsidRPr="00A91DDA">
          <w:rPr>
            <w:rStyle w:val="a9"/>
            <w:rFonts w:ascii="Times New Roman" w:hAnsi="Times New Roman" w:cs="Times New Roman"/>
            <w:color w:val="auto"/>
            <w:sz w:val="24"/>
            <w:szCs w:val="24"/>
            <w:u w:val="none"/>
          </w:rPr>
          <w:t>Правила вида спорта "Спортивный туризм"</w:t>
        </w:r>
      </w:hyperlink>
      <w:r w:rsidR="00845762" w:rsidRPr="00A91DDA">
        <w:rPr>
          <w:rFonts w:ascii="Times New Roman" w:hAnsi="Times New Roman" w:cs="Times New Roman"/>
          <w:sz w:val="24"/>
          <w:szCs w:val="24"/>
        </w:rPr>
        <w:t xml:space="preserve">, утв. приказом </w:t>
      </w:r>
      <w:proofErr w:type="spellStart"/>
      <w:r w:rsidR="00845762" w:rsidRPr="00A91DDA">
        <w:rPr>
          <w:rFonts w:ascii="Times New Roman" w:hAnsi="Times New Roman" w:cs="Times New Roman"/>
          <w:sz w:val="24"/>
          <w:szCs w:val="24"/>
        </w:rPr>
        <w:t>Минспорттуризма</w:t>
      </w:r>
      <w:proofErr w:type="spellEnd"/>
      <w:r w:rsidR="00845762" w:rsidRPr="00A91DDA">
        <w:rPr>
          <w:rFonts w:ascii="Times New Roman" w:hAnsi="Times New Roman" w:cs="Times New Roman"/>
          <w:sz w:val="24"/>
          <w:szCs w:val="24"/>
        </w:rPr>
        <w:t xml:space="preserve"> Ро</w:t>
      </w:r>
      <w:r w:rsidR="00845762" w:rsidRPr="00A91DDA">
        <w:rPr>
          <w:rFonts w:ascii="Times New Roman" w:hAnsi="Times New Roman" w:cs="Times New Roman"/>
          <w:sz w:val="24"/>
          <w:szCs w:val="24"/>
        </w:rPr>
        <w:t>с</w:t>
      </w:r>
      <w:r w:rsidR="00845762" w:rsidRPr="00A91DDA">
        <w:rPr>
          <w:rFonts w:ascii="Times New Roman" w:hAnsi="Times New Roman" w:cs="Times New Roman"/>
          <w:sz w:val="24"/>
          <w:szCs w:val="24"/>
        </w:rPr>
        <w:t>сии от 10 ноября 2010 г. № 1199;</w:t>
      </w:r>
    </w:p>
    <w:p w:rsidR="00845762" w:rsidRPr="00A91DDA" w:rsidRDefault="008E67E9" w:rsidP="00A91DDA">
      <w:pPr>
        <w:numPr>
          <w:ilvl w:val="0"/>
          <w:numId w:val="4"/>
        </w:numPr>
        <w:tabs>
          <w:tab w:val="num" w:pos="284"/>
        </w:tabs>
        <w:spacing w:after="0" w:line="276" w:lineRule="auto"/>
        <w:ind w:left="0" w:firstLine="360"/>
        <w:rPr>
          <w:rFonts w:ascii="Times New Roman" w:hAnsi="Times New Roman" w:cs="Times New Roman"/>
          <w:sz w:val="24"/>
          <w:szCs w:val="24"/>
        </w:rPr>
      </w:pPr>
      <w:hyperlink r:id="rId12" w:tgtFrame="_blank" w:history="1">
        <w:r w:rsidR="00845762" w:rsidRPr="00A91DDA">
          <w:rPr>
            <w:rStyle w:val="a9"/>
            <w:rFonts w:ascii="Times New Roman" w:hAnsi="Times New Roman" w:cs="Times New Roman"/>
            <w:color w:val="auto"/>
            <w:sz w:val="24"/>
            <w:szCs w:val="24"/>
            <w:u w:val="none"/>
          </w:rPr>
          <w:t>Правила организованной перевозки групп детей автобусами</w:t>
        </w:r>
      </w:hyperlink>
      <w:r w:rsidR="00845762" w:rsidRPr="00A91DDA">
        <w:rPr>
          <w:rFonts w:ascii="Times New Roman" w:hAnsi="Times New Roman" w:cs="Times New Roman"/>
          <w:sz w:val="24"/>
          <w:szCs w:val="24"/>
        </w:rPr>
        <w:t>, утверждены пост</w:t>
      </w:r>
      <w:r w:rsidR="00845762" w:rsidRPr="00A91DDA">
        <w:rPr>
          <w:rFonts w:ascii="Times New Roman" w:hAnsi="Times New Roman" w:cs="Times New Roman"/>
          <w:sz w:val="24"/>
          <w:szCs w:val="24"/>
        </w:rPr>
        <w:t>а</w:t>
      </w:r>
      <w:r w:rsidR="00845762" w:rsidRPr="00A91DDA">
        <w:rPr>
          <w:rFonts w:ascii="Times New Roman" w:hAnsi="Times New Roman" w:cs="Times New Roman"/>
          <w:sz w:val="24"/>
          <w:szCs w:val="24"/>
        </w:rPr>
        <w:t>новлением Правительства РФ от 17 декабря 2013 года № 1177;</w:t>
      </w:r>
    </w:p>
    <w:p w:rsidR="00845762" w:rsidRPr="00A91DDA" w:rsidRDefault="008E67E9" w:rsidP="00A91DDA">
      <w:pPr>
        <w:numPr>
          <w:ilvl w:val="0"/>
          <w:numId w:val="4"/>
        </w:numPr>
        <w:tabs>
          <w:tab w:val="num" w:pos="284"/>
        </w:tabs>
        <w:spacing w:after="0" w:line="276" w:lineRule="auto"/>
        <w:ind w:left="0" w:firstLine="360"/>
        <w:rPr>
          <w:rFonts w:ascii="Times New Roman" w:hAnsi="Times New Roman" w:cs="Times New Roman"/>
          <w:sz w:val="24"/>
          <w:szCs w:val="24"/>
        </w:rPr>
      </w:pPr>
      <w:hyperlink r:id="rId13" w:tgtFrame="_blank" w:history="1">
        <w:proofErr w:type="spellStart"/>
        <w:r w:rsidR="00845762" w:rsidRPr="00A91DDA">
          <w:rPr>
            <w:rStyle w:val="a9"/>
            <w:rFonts w:ascii="Times New Roman" w:hAnsi="Times New Roman" w:cs="Times New Roman"/>
            <w:color w:val="auto"/>
            <w:sz w:val="24"/>
            <w:szCs w:val="24"/>
            <w:u w:val="none"/>
          </w:rPr>
          <w:t>СанПиН</w:t>
        </w:r>
        <w:proofErr w:type="spellEnd"/>
        <w:r w:rsidR="00845762" w:rsidRPr="00A91DDA">
          <w:rPr>
            <w:rStyle w:val="a9"/>
            <w:rFonts w:ascii="Times New Roman" w:hAnsi="Times New Roman" w:cs="Times New Roman"/>
            <w:color w:val="auto"/>
            <w:sz w:val="24"/>
            <w:szCs w:val="24"/>
            <w:u w:val="none"/>
          </w:rPr>
          <w:t xml:space="preserve"> 2.4.4.2605-10</w:t>
        </w:r>
      </w:hyperlink>
      <w:r w:rsidR="00845762" w:rsidRPr="00A91DDA">
        <w:rPr>
          <w:rFonts w:ascii="Times New Roman" w:hAnsi="Times New Roman" w:cs="Times New Roman"/>
          <w:sz w:val="24"/>
          <w:szCs w:val="24"/>
        </w:rPr>
        <w:t xml:space="preserve"> </w:t>
      </w:r>
      <w:hyperlink r:id="rId14" w:history="1">
        <w:r w:rsidR="00845762" w:rsidRPr="00A91DDA">
          <w:rPr>
            <w:rStyle w:val="a9"/>
            <w:rFonts w:ascii="Times New Roman" w:hAnsi="Times New Roman" w:cs="Times New Roman"/>
            <w:color w:val="auto"/>
            <w:sz w:val="24"/>
            <w:szCs w:val="24"/>
            <w:u w:val="none"/>
          </w:rPr>
          <w:t>"Санитарно-эпидемиологические требования к устройству, содержанию и организации режима работы детских туристических лагерей палаточного типа в период летних каникул"</w:t>
        </w:r>
      </w:hyperlink>
      <w:r w:rsidR="00845762" w:rsidRPr="00A91DDA">
        <w:rPr>
          <w:rFonts w:ascii="Times New Roman" w:hAnsi="Times New Roman" w:cs="Times New Roman"/>
          <w:sz w:val="24"/>
          <w:szCs w:val="24"/>
        </w:rPr>
        <w:t xml:space="preserve"> (утратили свою силу с 29.05.2013);</w:t>
      </w:r>
    </w:p>
    <w:p w:rsidR="00845762" w:rsidRPr="00A91DDA" w:rsidRDefault="00845762" w:rsidP="00A91DDA">
      <w:pPr>
        <w:pStyle w:val="af7"/>
        <w:numPr>
          <w:ilvl w:val="0"/>
          <w:numId w:val="4"/>
        </w:numPr>
        <w:spacing w:line="276" w:lineRule="auto"/>
        <w:ind w:left="0" w:firstLine="360"/>
        <w:jc w:val="both"/>
        <w:rPr>
          <w:rFonts w:ascii="Times New Roman" w:hAnsi="Times New Roman" w:cs="Times New Roman"/>
          <w:i w:val="0"/>
          <w:sz w:val="24"/>
          <w:szCs w:val="24"/>
          <w:u w:val="none"/>
        </w:rPr>
      </w:pPr>
      <w:r w:rsidRPr="00A91DDA">
        <w:rPr>
          <w:rFonts w:ascii="Times New Roman" w:hAnsi="Times New Roman" w:cs="Times New Roman"/>
          <w:i w:val="0"/>
          <w:sz w:val="24"/>
          <w:szCs w:val="24"/>
          <w:u w:val="none"/>
        </w:rPr>
        <w:t xml:space="preserve">Письмо Министерства образования Российской Федерации </w:t>
      </w:r>
      <w:r w:rsidRPr="00A91DDA">
        <w:rPr>
          <w:rFonts w:ascii="Times New Roman" w:hAnsi="Times New Roman" w:cs="Times New Roman"/>
          <w:i w:val="0"/>
          <w:iCs w:val="0"/>
          <w:sz w:val="24"/>
          <w:szCs w:val="24"/>
          <w:u w:val="none"/>
        </w:rPr>
        <w:t xml:space="preserve">от 11 января 1993 г. №9/32- Ф </w:t>
      </w:r>
      <w:r w:rsidRPr="00A91DDA">
        <w:rPr>
          <w:rFonts w:ascii="Times New Roman" w:hAnsi="Times New Roman" w:cs="Times New Roman"/>
          <w:i w:val="0"/>
          <w:sz w:val="24"/>
          <w:szCs w:val="24"/>
          <w:u w:val="none"/>
        </w:rPr>
        <w:t>О нормах расходов на питание в туристских мероприятиях</w:t>
      </w:r>
      <w:r w:rsidR="00442005">
        <w:rPr>
          <w:rFonts w:ascii="Times New Roman" w:hAnsi="Times New Roman" w:cs="Times New Roman"/>
          <w:i w:val="0"/>
          <w:sz w:val="24"/>
          <w:szCs w:val="24"/>
          <w:u w:val="none"/>
        </w:rPr>
        <w:t>.</w:t>
      </w:r>
    </w:p>
    <w:p w:rsidR="0069440B" w:rsidRDefault="0069440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83E26" w:rsidRPr="001950F8" w:rsidRDefault="00283E26" w:rsidP="0069440B">
      <w:pPr>
        <w:pStyle w:val="1"/>
        <w:spacing w:line="600" w:lineRule="auto"/>
        <w:jc w:val="center"/>
        <w:rPr>
          <w:rFonts w:ascii="Times New Roman" w:eastAsia="Times New Roman" w:hAnsi="Times New Roman" w:cs="Times New Roman"/>
          <w:b/>
          <w:color w:val="auto"/>
          <w:sz w:val="24"/>
          <w:szCs w:val="24"/>
          <w:lang w:eastAsia="ru-RU"/>
        </w:rPr>
      </w:pPr>
      <w:bookmarkStart w:id="9" w:name="_Toc385510531"/>
      <w:r w:rsidRPr="001950F8">
        <w:rPr>
          <w:rFonts w:ascii="Times New Roman" w:eastAsia="Times New Roman" w:hAnsi="Times New Roman" w:cs="Times New Roman"/>
          <w:b/>
          <w:color w:val="auto"/>
          <w:sz w:val="24"/>
          <w:szCs w:val="24"/>
          <w:lang w:eastAsia="ru-RU"/>
        </w:rPr>
        <w:lastRenderedPageBreak/>
        <w:t>Заключение</w:t>
      </w:r>
      <w:bookmarkEnd w:id="9"/>
    </w:p>
    <w:p w:rsidR="008A7958" w:rsidRPr="001950F8" w:rsidRDefault="001F3039" w:rsidP="001950F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1950F8">
        <w:rPr>
          <w:rFonts w:ascii="Times New Roman" w:hAnsi="Times New Roman" w:cs="Times New Roman"/>
          <w:sz w:val="24"/>
          <w:szCs w:val="24"/>
        </w:rPr>
        <w:t>Сегодня, в условиях резкого повышения правового сознания общества, родители твердо стоят на страже здоровья ребенка, на позиции безусловной ответственности обр</w:t>
      </w:r>
      <w:r w:rsidRPr="001950F8">
        <w:rPr>
          <w:rFonts w:ascii="Times New Roman" w:hAnsi="Times New Roman" w:cs="Times New Roman"/>
          <w:sz w:val="24"/>
          <w:szCs w:val="24"/>
        </w:rPr>
        <w:t>а</w:t>
      </w:r>
      <w:r w:rsidRPr="001950F8">
        <w:rPr>
          <w:rFonts w:ascii="Times New Roman" w:hAnsi="Times New Roman" w:cs="Times New Roman"/>
          <w:sz w:val="24"/>
          <w:szCs w:val="24"/>
        </w:rPr>
        <w:t>зовательного учреждения, проводящего какие-либо мероприятия и возмещения ущерба, нанесенного в этих обстоятельствах здоровью их ребенка.</w:t>
      </w:r>
      <w:bookmarkStart w:id="10" w:name="_GoBack"/>
      <w:bookmarkEnd w:id="10"/>
    </w:p>
    <w:p w:rsidR="005668FA" w:rsidRPr="001950F8" w:rsidRDefault="008A7958" w:rsidP="001950F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1950F8">
        <w:rPr>
          <w:rFonts w:ascii="Times New Roman" w:hAnsi="Times New Roman" w:cs="Times New Roman"/>
          <w:sz w:val="24"/>
          <w:szCs w:val="24"/>
        </w:rPr>
        <w:t xml:space="preserve">Туризм занимает особое место и играет уникальную роль в современном мире. </w:t>
      </w:r>
      <w:r w:rsidR="005668FA" w:rsidRPr="001950F8">
        <w:rPr>
          <w:rFonts w:ascii="Times New Roman" w:hAnsi="Times New Roman" w:cs="Times New Roman"/>
          <w:sz w:val="24"/>
          <w:szCs w:val="24"/>
        </w:rPr>
        <w:t xml:space="preserve">Обеспечение безопасности всегда было краеугольным камнем туристско-краеведческих мероприятий </w:t>
      </w:r>
      <w:proofErr w:type="gramStart"/>
      <w:r w:rsidR="005668FA" w:rsidRPr="001950F8">
        <w:rPr>
          <w:rFonts w:ascii="Times New Roman" w:hAnsi="Times New Roman" w:cs="Times New Roman"/>
          <w:sz w:val="24"/>
          <w:szCs w:val="24"/>
        </w:rPr>
        <w:t>со</w:t>
      </w:r>
      <w:proofErr w:type="gramEnd"/>
      <w:r w:rsidR="005668FA" w:rsidRPr="001950F8">
        <w:rPr>
          <w:rFonts w:ascii="Times New Roman" w:hAnsi="Times New Roman" w:cs="Times New Roman"/>
          <w:sz w:val="24"/>
          <w:szCs w:val="24"/>
        </w:rPr>
        <w:t xml:space="preserve"> </w:t>
      </w:r>
      <w:r w:rsidR="001950F8">
        <w:rPr>
          <w:rFonts w:ascii="Times New Roman" w:hAnsi="Times New Roman" w:cs="Times New Roman"/>
          <w:sz w:val="24"/>
          <w:szCs w:val="24"/>
        </w:rPr>
        <w:t>обучающимися</w:t>
      </w:r>
      <w:r w:rsidR="005668FA" w:rsidRPr="001950F8">
        <w:rPr>
          <w:rFonts w:ascii="Times New Roman" w:hAnsi="Times New Roman" w:cs="Times New Roman"/>
          <w:sz w:val="24"/>
          <w:szCs w:val="24"/>
        </w:rPr>
        <w:t>. Очевиден приоритет безопасности над спортивными, т</w:t>
      </w:r>
      <w:r w:rsidR="005668FA" w:rsidRPr="001950F8">
        <w:rPr>
          <w:rFonts w:ascii="Times New Roman" w:hAnsi="Times New Roman" w:cs="Times New Roman"/>
          <w:sz w:val="24"/>
          <w:szCs w:val="24"/>
        </w:rPr>
        <w:t>у</w:t>
      </w:r>
      <w:r w:rsidR="005668FA" w:rsidRPr="001950F8">
        <w:rPr>
          <w:rFonts w:ascii="Times New Roman" w:hAnsi="Times New Roman" w:cs="Times New Roman"/>
          <w:sz w:val="24"/>
          <w:szCs w:val="24"/>
        </w:rPr>
        <w:t>ристскими, краеведческими и прочими целями. </w:t>
      </w:r>
    </w:p>
    <w:p w:rsidR="005668FA" w:rsidRPr="001950F8" w:rsidRDefault="005668FA" w:rsidP="001950F8">
      <w:pPr>
        <w:pStyle w:val="afc"/>
        <w:spacing w:before="0" w:beforeAutospacing="0" w:after="0" w:afterAutospacing="0" w:line="276" w:lineRule="auto"/>
        <w:ind w:left="150" w:right="150" w:firstLine="709"/>
        <w:jc w:val="both"/>
      </w:pPr>
      <w:r w:rsidRPr="001950F8">
        <w:t>Основную часть несчастных случаев в туристских походах оказывает именно человеческий фактор, связанный с незнание, неумением, нехваткой и т.п.</w:t>
      </w:r>
    </w:p>
    <w:p w:rsidR="00BF04BA" w:rsidRPr="001950F8" w:rsidRDefault="005668FA" w:rsidP="001950F8">
      <w:pPr>
        <w:pStyle w:val="afc"/>
        <w:spacing w:before="0" w:beforeAutospacing="0" w:after="0" w:afterAutospacing="0" w:line="276" w:lineRule="auto"/>
        <w:ind w:left="150" w:right="150" w:firstLine="709"/>
        <w:jc w:val="both"/>
      </w:pPr>
      <w:r w:rsidRPr="001950F8">
        <w:t>Решая проблемы обеспечения безопасности ТСМ начинать надо с обучения и руководителей и участников самим этим правилам. Особенность человеческого факт</w:t>
      </w:r>
      <w:r w:rsidRPr="001950F8">
        <w:t>о</w:t>
      </w:r>
      <w:r w:rsidRPr="001950F8">
        <w:t>ра проявляется еще и в том, мы не всегда соблюдаем те правила, о которых знаем. Ч</w:t>
      </w:r>
      <w:r w:rsidRPr="001950F8">
        <w:t>е</w:t>
      </w:r>
      <w:r w:rsidRPr="001950F8">
        <w:t xml:space="preserve">ловек знающий правила безопасности, представляющий возможные последствия их нарушения, </w:t>
      </w:r>
      <w:proofErr w:type="gramStart"/>
      <w:r w:rsidRPr="001950F8">
        <w:t>по другому</w:t>
      </w:r>
      <w:proofErr w:type="gramEnd"/>
      <w:r w:rsidRPr="001950F8">
        <w:t xml:space="preserve"> действует даже тогда, когда по каким-то причинам нарушает сам эти правила. Аналогично, вооруженный знаниями турист более собранно, аккура</w:t>
      </w:r>
      <w:r w:rsidRPr="001950F8">
        <w:t>т</w:t>
      </w:r>
      <w:r w:rsidRPr="001950F8">
        <w:t>но будет поступать в походе.</w:t>
      </w:r>
    </w:p>
    <w:p w:rsidR="001950F8" w:rsidRDefault="001950F8">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A012FD" w:rsidRPr="001950F8" w:rsidRDefault="00587356" w:rsidP="001950F8">
      <w:pPr>
        <w:pStyle w:val="1"/>
        <w:spacing w:line="276" w:lineRule="auto"/>
        <w:jc w:val="center"/>
        <w:rPr>
          <w:rFonts w:ascii="Times New Roman" w:hAnsi="Times New Roman" w:cs="Times New Roman"/>
          <w:b/>
          <w:color w:val="auto"/>
          <w:sz w:val="24"/>
          <w:szCs w:val="24"/>
        </w:rPr>
      </w:pPr>
      <w:bookmarkStart w:id="11" w:name="_Toc385510532"/>
      <w:r w:rsidRPr="001950F8">
        <w:rPr>
          <w:rFonts w:ascii="Times New Roman" w:hAnsi="Times New Roman" w:cs="Times New Roman"/>
          <w:b/>
          <w:color w:val="auto"/>
          <w:sz w:val="24"/>
          <w:szCs w:val="24"/>
        </w:rPr>
        <w:lastRenderedPageBreak/>
        <w:t>Литература</w:t>
      </w:r>
      <w:bookmarkEnd w:id="11"/>
    </w:p>
    <w:p w:rsidR="00454B2F" w:rsidRPr="001950F8" w:rsidRDefault="00454B2F"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sz w:val="24"/>
          <w:szCs w:val="24"/>
        </w:rPr>
        <w:t xml:space="preserve">Константинов Ю.С. Туристские слеты и соревнования учащихся [Текст]: </w:t>
      </w:r>
      <w:proofErr w:type="spellStart"/>
      <w:r w:rsidRPr="001950F8">
        <w:rPr>
          <w:rFonts w:ascii="Times New Roman" w:hAnsi="Times New Roman"/>
          <w:sz w:val="24"/>
          <w:szCs w:val="24"/>
        </w:rPr>
        <w:t>Учебн</w:t>
      </w:r>
      <w:proofErr w:type="gramStart"/>
      <w:r w:rsidRPr="001950F8">
        <w:rPr>
          <w:rFonts w:ascii="Times New Roman" w:hAnsi="Times New Roman"/>
          <w:sz w:val="24"/>
          <w:szCs w:val="24"/>
        </w:rPr>
        <w:t>о</w:t>
      </w:r>
      <w:proofErr w:type="spellEnd"/>
      <w:r w:rsidRPr="001950F8">
        <w:rPr>
          <w:rFonts w:ascii="Times New Roman" w:hAnsi="Times New Roman"/>
          <w:sz w:val="24"/>
          <w:szCs w:val="24"/>
        </w:rPr>
        <w:t>-</w:t>
      </w:r>
      <w:proofErr w:type="gramEnd"/>
      <w:r w:rsidRPr="001950F8">
        <w:rPr>
          <w:rFonts w:ascii="Times New Roman" w:hAnsi="Times New Roman"/>
          <w:sz w:val="24"/>
          <w:szCs w:val="24"/>
        </w:rPr>
        <w:t xml:space="preserve"> м</w:t>
      </w:r>
      <w:r w:rsidRPr="001950F8">
        <w:rPr>
          <w:rFonts w:ascii="Times New Roman" w:hAnsi="Times New Roman"/>
          <w:sz w:val="24"/>
          <w:szCs w:val="24"/>
        </w:rPr>
        <w:t>е</w:t>
      </w:r>
      <w:r w:rsidRPr="001950F8">
        <w:rPr>
          <w:rFonts w:ascii="Times New Roman" w:hAnsi="Times New Roman"/>
          <w:sz w:val="24"/>
          <w:szCs w:val="24"/>
        </w:rPr>
        <w:t xml:space="preserve">тодическое пособие. М.: </w:t>
      </w:r>
      <w:proofErr w:type="spellStart"/>
      <w:r w:rsidRPr="001950F8">
        <w:rPr>
          <w:rFonts w:ascii="Times New Roman" w:hAnsi="Times New Roman"/>
          <w:sz w:val="24"/>
          <w:szCs w:val="24"/>
        </w:rPr>
        <w:t>ЦДЮТиК</w:t>
      </w:r>
      <w:proofErr w:type="spellEnd"/>
      <w:r w:rsidRPr="001950F8">
        <w:rPr>
          <w:rFonts w:ascii="Times New Roman" w:hAnsi="Times New Roman"/>
          <w:sz w:val="24"/>
          <w:szCs w:val="24"/>
        </w:rPr>
        <w:t xml:space="preserve"> МО РФ, 2000,-288 с., </w:t>
      </w:r>
      <w:proofErr w:type="spellStart"/>
      <w:r w:rsidRPr="001950F8">
        <w:rPr>
          <w:rFonts w:ascii="Times New Roman" w:hAnsi="Times New Roman"/>
          <w:sz w:val="24"/>
          <w:szCs w:val="24"/>
        </w:rPr>
        <w:t>илл</w:t>
      </w:r>
      <w:proofErr w:type="spellEnd"/>
      <w:r w:rsidRPr="001950F8">
        <w:rPr>
          <w:rFonts w:ascii="Times New Roman" w:hAnsi="Times New Roman"/>
          <w:sz w:val="24"/>
          <w:szCs w:val="24"/>
        </w:rPr>
        <w:t>.</w:t>
      </w:r>
    </w:p>
    <w:p w:rsidR="00454B2F" w:rsidRPr="001950F8" w:rsidRDefault="00454B2F"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sz w:val="24"/>
          <w:szCs w:val="24"/>
        </w:rPr>
        <w:t>Кошельков С.А. Обеспечение безопасности при проведении туристских слетов и с</w:t>
      </w:r>
      <w:r w:rsidRPr="001950F8">
        <w:rPr>
          <w:rFonts w:ascii="Times New Roman" w:hAnsi="Times New Roman"/>
          <w:sz w:val="24"/>
          <w:szCs w:val="24"/>
        </w:rPr>
        <w:t>о</w:t>
      </w:r>
      <w:r w:rsidRPr="001950F8">
        <w:rPr>
          <w:rFonts w:ascii="Times New Roman" w:hAnsi="Times New Roman"/>
          <w:sz w:val="24"/>
          <w:szCs w:val="24"/>
        </w:rPr>
        <w:t>ревнований учащихся. [Текст]</w:t>
      </w:r>
      <w:r w:rsidR="000A2774" w:rsidRPr="001950F8">
        <w:rPr>
          <w:rFonts w:ascii="Times New Roman" w:hAnsi="Times New Roman"/>
          <w:sz w:val="24"/>
          <w:szCs w:val="24"/>
        </w:rPr>
        <w:t>:</w:t>
      </w:r>
      <w:r w:rsidRPr="001950F8">
        <w:rPr>
          <w:rFonts w:ascii="Times New Roman" w:hAnsi="Times New Roman"/>
          <w:sz w:val="24"/>
          <w:szCs w:val="24"/>
        </w:rPr>
        <w:t xml:space="preserve"> М.,1997. - 40 с., </w:t>
      </w:r>
      <w:proofErr w:type="spellStart"/>
      <w:r w:rsidRPr="001950F8">
        <w:rPr>
          <w:rFonts w:ascii="Times New Roman" w:hAnsi="Times New Roman"/>
          <w:sz w:val="24"/>
          <w:szCs w:val="24"/>
        </w:rPr>
        <w:t>илл</w:t>
      </w:r>
      <w:proofErr w:type="spellEnd"/>
      <w:r w:rsidRPr="001950F8">
        <w:rPr>
          <w:rFonts w:ascii="Times New Roman" w:hAnsi="Times New Roman"/>
          <w:sz w:val="24"/>
          <w:szCs w:val="24"/>
        </w:rPr>
        <w:t>.</w:t>
      </w:r>
    </w:p>
    <w:p w:rsidR="009E4BEF" w:rsidRPr="001950F8" w:rsidRDefault="009E4BEF" w:rsidP="001950F8">
      <w:pPr>
        <w:pStyle w:val="afc"/>
        <w:numPr>
          <w:ilvl w:val="0"/>
          <w:numId w:val="10"/>
        </w:numPr>
        <w:spacing w:before="0" w:beforeAutospacing="0" w:after="0" w:afterAutospacing="0" w:line="276" w:lineRule="auto"/>
        <w:ind w:left="426"/>
        <w:jc w:val="both"/>
      </w:pPr>
      <w:r w:rsidRPr="001950F8">
        <w:t>Никитин Б.Н. Физическая культура и спорт – источник силы, здоровья и долголетия. [Текст]: – М., 1958. – С. 8</w:t>
      </w:r>
    </w:p>
    <w:p w:rsidR="00454B2F" w:rsidRPr="001950F8" w:rsidRDefault="00454B2F"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sz w:val="24"/>
          <w:szCs w:val="24"/>
        </w:rPr>
        <w:t xml:space="preserve">Обеспечение  безопасности туристских походов и соревнований подростков. [Текст]: Сборник методических рекомендаций и инструкций. С.М. </w:t>
      </w:r>
      <w:proofErr w:type="spellStart"/>
      <w:r w:rsidRPr="001950F8">
        <w:rPr>
          <w:rFonts w:ascii="Times New Roman" w:hAnsi="Times New Roman"/>
          <w:sz w:val="24"/>
          <w:szCs w:val="24"/>
        </w:rPr>
        <w:t>Губаненков</w:t>
      </w:r>
      <w:proofErr w:type="spellEnd"/>
      <w:r w:rsidRPr="001950F8">
        <w:rPr>
          <w:rFonts w:ascii="Times New Roman" w:hAnsi="Times New Roman"/>
          <w:sz w:val="24"/>
          <w:szCs w:val="24"/>
        </w:rPr>
        <w:t>. «</w:t>
      </w:r>
      <w:proofErr w:type="spellStart"/>
      <w:r w:rsidRPr="001950F8">
        <w:rPr>
          <w:rFonts w:ascii="Times New Roman" w:hAnsi="Times New Roman"/>
          <w:sz w:val="24"/>
          <w:szCs w:val="24"/>
        </w:rPr>
        <w:t>Балтийсий</w:t>
      </w:r>
      <w:proofErr w:type="spellEnd"/>
      <w:r w:rsidRPr="001950F8">
        <w:rPr>
          <w:rFonts w:ascii="Times New Roman" w:hAnsi="Times New Roman"/>
          <w:sz w:val="24"/>
          <w:szCs w:val="24"/>
        </w:rPr>
        <w:t xml:space="preserve"> берег», С-Петербург, 2012 г.-168 </w:t>
      </w:r>
      <w:proofErr w:type="gramStart"/>
      <w:r w:rsidRPr="001950F8">
        <w:rPr>
          <w:rFonts w:ascii="Times New Roman" w:hAnsi="Times New Roman"/>
          <w:sz w:val="24"/>
          <w:szCs w:val="24"/>
        </w:rPr>
        <w:t>с</w:t>
      </w:r>
      <w:proofErr w:type="gramEnd"/>
      <w:r w:rsidR="00BF04BA" w:rsidRPr="001950F8">
        <w:rPr>
          <w:rFonts w:ascii="Times New Roman" w:hAnsi="Times New Roman"/>
          <w:sz w:val="24"/>
          <w:szCs w:val="24"/>
        </w:rPr>
        <w:t>.</w:t>
      </w:r>
    </w:p>
    <w:p w:rsidR="00BF04BA" w:rsidRPr="001950F8" w:rsidRDefault="00BF04BA"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cs="Times New Roman"/>
          <w:bCs/>
          <w:sz w:val="24"/>
          <w:szCs w:val="24"/>
        </w:rPr>
        <w:t xml:space="preserve">Остапец А.А. </w:t>
      </w:r>
      <w:r w:rsidRPr="001950F8">
        <w:rPr>
          <w:rFonts w:ascii="Times New Roman" w:hAnsi="Times New Roman" w:cs="Times New Roman"/>
          <w:sz w:val="24"/>
          <w:szCs w:val="24"/>
        </w:rPr>
        <w:t>Педагогика и психология туристско-краеведческой дея</w:t>
      </w:r>
      <w:r w:rsidR="000A2774" w:rsidRPr="001950F8">
        <w:rPr>
          <w:rFonts w:ascii="Times New Roman" w:hAnsi="Times New Roman" w:cs="Times New Roman"/>
          <w:sz w:val="24"/>
          <w:szCs w:val="24"/>
        </w:rPr>
        <w:t>тельности уч</w:t>
      </w:r>
      <w:r w:rsidR="000A2774" w:rsidRPr="001950F8">
        <w:rPr>
          <w:rFonts w:ascii="Times New Roman" w:hAnsi="Times New Roman" w:cs="Times New Roman"/>
          <w:sz w:val="24"/>
          <w:szCs w:val="24"/>
        </w:rPr>
        <w:t>а</w:t>
      </w:r>
      <w:r w:rsidR="000A2774" w:rsidRPr="001950F8">
        <w:rPr>
          <w:rFonts w:ascii="Times New Roman" w:hAnsi="Times New Roman" w:cs="Times New Roman"/>
          <w:sz w:val="24"/>
          <w:szCs w:val="24"/>
        </w:rPr>
        <w:t>щихся.</w:t>
      </w:r>
      <w:r w:rsidRPr="001950F8">
        <w:rPr>
          <w:rFonts w:ascii="Times New Roman" w:hAnsi="Times New Roman" w:cs="Times New Roman"/>
          <w:sz w:val="24"/>
          <w:szCs w:val="24"/>
        </w:rPr>
        <w:t xml:space="preserve"> [Текст]</w:t>
      </w:r>
      <w:r w:rsidR="000A2774" w:rsidRPr="001950F8">
        <w:rPr>
          <w:rFonts w:ascii="Times New Roman" w:hAnsi="Times New Roman" w:cs="Times New Roman"/>
          <w:sz w:val="24"/>
          <w:szCs w:val="24"/>
        </w:rPr>
        <w:t>:</w:t>
      </w:r>
      <w:r w:rsidRPr="001950F8">
        <w:rPr>
          <w:rFonts w:ascii="Times New Roman" w:hAnsi="Times New Roman" w:cs="Times New Roman"/>
          <w:sz w:val="24"/>
          <w:szCs w:val="24"/>
        </w:rPr>
        <w:t xml:space="preserve"> Методические рекомендации. – М., РМАТ, 2001. – 87 с.</w:t>
      </w:r>
    </w:p>
    <w:p w:rsidR="00454B2F" w:rsidRPr="001950F8" w:rsidRDefault="00454B2F" w:rsidP="001950F8">
      <w:pPr>
        <w:pStyle w:val="af0"/>
        <w:numPr>
          <w:ilvl w:val="0"/>
          <w:numId w:val="10"/>
        </w:numPr>
        <w:spacing w:after="0" w:line="276" w:lineRule="auto"/>
        <w:ind w:left="425" w:hanging="425"/>
        <w:rPr>
          <w:rFonts w:ascii="Times New Roman" w:hAnsi="Times New Roman"/>
          <w:bCs/>
          <w:sz w:val="24"/>
          <w:szCs w:val="24"/>
        </w:rPr>
      </w:pPr>
      <w:r w:rsidRPr="001950F8">
        <w:rPr>
          <w:rFonts w:ascii="Times New Roman" w:hAnsi="Times New Roman"/>
          <w:bCs/>
          <w:sz w:val="24"/>
          <w:szCs w:val="24"/>
        </w:rPr>
        <w:t xml:space="preserve">Сборник инструкций и методических  рекомендаций по обеспечению безопасности при проведении </w:t>
      </w:r>
      <w:proofErr w:type="spellStart"/>
      <w:r w:rsidRPr="001950F8">
        <w:rPr>
          <w:rFonts w:ascii="Times New Roman" w:hAnsi="Times New Roman"/>
          <w:bCs/>
          <w:sz w:val="24"/>
          <w:szCs w:val="24"/>
        </w:rPr>
        <w:t>туристск</w:t>
      </w:r>
      <w:proofErr w:type="gramStart"/>
      <w:r w:rsidRPr="001950F8">
        <w:rPr>
          <w:rFonts w:ascii="Times New Roman" w:hAnsi="Times New Roman"/>
          <w:bCs/>
          <w:sz w:val="24"/>
          <w:szCs w:val="24"/>
        </w:rPr>
        <w:t>о</w:t>
      </w:r>
      <w:proofErr w:type="spellEnd"/>
      <w:r w:rsidRPr="001950F8">
        <w:rPr>
          <w:rFonts w:ascii="Times New Roman" w:hAnsi="Times New Roman"/>
          <w:bCs/>
          <w:sz w:val="24"/>
          <w:szCs w:val="24"/>
        </w:rPr>
        <w:t>-</w:t>
      </w:r>
      <w:proofErr w:type="gramEnd"/>
      <w:r w:rsidRPr="001950F8">
        <w:rPr>
          <w:rFonts w:ascii="Times New Roman" w:hAnsi="Times New Roman"/>
          <w:bCs/>
          <w:sz w:val="24"/>
          <w:szCs w:val="24"/>
        </w:rPr>
        <w:t xml:space="preserve"> краеведческих мероприятий с учащимися. Красноярский краевой </w:t>
      </w:r>
      <w:proofErr w:type="spellStart"/>
      <w:r w:rsidRPr="001950F8">
        <w:rPr>
          <w:rFonts w:ascii="Times New Roman" w:hAnsi="Times New Roman"/>
          <w:bCs/>
          <w:sz w:val="24"/>
          <w:szCs w:val="24"/>
        </w:rPr>
        <w:t>детск</w:t>
      </w:r>
      <w:proofErr w:type="gramStart"/>
      <w:r w:rsidRPr="001950F8">
        <w:rPr>
          <w:rFonts w:ascii="Times New Roman" w:hAnsi="Times New Roman"/>
          <w:bCs/>
          <w:sz w:val="24"/>
          <w:szCs w:val="24"/>
        </w:rPr>
        <w:t>о</w:t>
      </w:r>
      <w:proofErr w:type="spellEnd"/>
      <w:r w:rsidRPr="001950F8">
        <w:rPr>
          <w:rFonts w:ascii="Times New Roman" w:hAnsi="Times New Roman"/>
          <w:bCs/>
          <w:sz w:val="24"/>
          <w:szCs w:val="24"/>
        </w:rPr>
        <w:t>-</w:t>
      </w:r>
      <w:proofErr w:type="gramEnd"/>
      <w:r w:rsidRPr="001950F8">
        <w:rPr>
          <w:rFonts w:ascii="Times New Roman" w:hAnsi="Times New Roman"/>
          <w:bCs/>
          <w:sz w:val="24"/>
          <w:szCs w:val="24"/>
        </w:rPr>
        <w:t xml:space="preserve"> юношеский центр «Центр туризма и краеведения»</w:t>
      </w:r>
      <w:r w:rsidR="000A2774" w:rsidRPr="001950F8">
        <w:rPr>
          <w:rFonts w:ascii="Times New Roman" w:hAnsi="Times New Roman"/>
          <w:bCs/>
          <w:sz w:val="24"/>
          <w:szCs w:val="24"/>
        </w:rPr>
        <w:t>.</w:t>
      </w:r>
      <w:r w:rsidRPr="001950F8">
        <w:rPr>
          <w:rFonts w:ascii="Times New Roman" w:hAnsi="Times New Roman"/>
          <w:bCs/>
          <w:sz w:val="24"/>
          <w:szCs w:val="24"/>
        </w:rPr>
        <w:t xml:space="preserve"> </w:t>
      </w:r>
      <w:r w:rsidRPr="001950F8">
        <w:rPr>
          <w:rFonts w:ascii="Times New Roman" w:hAnsi="Times New Roman"/>
          <w:sz w:val="24"/>
          <w:szCs w:val="24"/>
        </w:rPr>
        <w:t>[Текст]</w:t>
      </w:r>
      <w:r w:rsidR="000A2774" w:rsidRPr="001950F8">
        <w:rPr>
          <w:rFonts w:ascii="Times New Roman" w:hAnsi="Times New Roman"/>
          <w:sz w:val="24"/>
          <w:szCs w:val="24"/>
        </w:rPr>
        <w:t>:</w:t>
      </w:r>
      <w:r w:rsidRPr="001950F8">
        <w:rPr>
          <w:rFonts w:ascii="Times New Roman" w:hAnsi="Times New Roman"/>
          <w:sz w:val="24"/>
          <w:szCs w:val="24"/>
        </w:rPr>
        <w:t xml:space="preserve"> </w:t>
      </w:r>
      <w:r w:rsidRPr="001950F8">
        <w:rPr>
          <w:rFonts w:ascii="Times New Roman" w:hAnsi="Times New Roman"/>
          <w:bCs/>
          <w:sz w:val="24"/>
          <w:szCs w:val="24"/>
        </w:rPr>
        <w:t xml:space="preserve">/сост. </w:t>
      </w:r>
      <w:proofErr w:type="spellStart"/>
      <w:r w:rsidRPr="001950F8">
        <w:rPr>
          <w:rFonts w:ascii="Times New Roman" w:hAnsi="Times New Roman"/>
          <w:bCs/>
          <w:sz w:val="24"/>
          <w:szCs w:val="24"/>
        </w:rPr>
        <w:t>Грудинова</w:t>
      </w:r>
      <w:proofErr w:type="spellEnd"/>
      <w:r w:rsidRPr="001950F8">
        <w:rPr>
          <w:rFonts w:ascii="Times New Roman" w:hAnsi="Times New Roman"/>
          <w:bCs/>
          <w:sz w:val="24"/>
          <w:szCs w:val="24"/>
        </w:rPr>
        <w:t xml:space="preserve"> Л.А.  </w:t>
      </w:r>
      <w:proofErr w:type="spellStart"/>
      <w:r w:rsidRPr="001950F8">
        <w:rPr>
          <w:rFonts w:ascii="Times New Roman" w:hAnsi="Times New Roman"/>
          <w:bCs/>
          <w:sz w:val="24"/>
          <w:szCs w:val="24"/>
        </w:rPr>
        <w:t>Краскоярск</w:t>
      </w:r>
      <w:proofErr w:type="spellEnd"/>
      <w:r w:rsidRPr="001950F8">
        <w:rPr>
          <w:rFonts w:ascii="Times New Roman" w:hAnsi="Times New Roman"/>
          <w:bCs/>
          <w:sz w:val="24"/>
          <w:szCs w:val="24"/>
        </w:rPr>
        <w:t xml:space="preserve">., 2005.-71 </w:t>
      </w:r>
      <w:proofErr w:type="gramStart"/>
      <w:r w:rsidRPr="001950F8">
        <w:rPr>
          <w:rFonts w:ascii="Times New Roman" w:hAnsi="Times New Roman"/>
          <w:bCs/>
          <w:sz w:val="24"/>
          <w:szCs w:val="24"/>
        </w:rPr>
        <w:t>с</w:t>
      </w:r>
      <w:proofErr w:type="gramEnd"/>
    </w:p>
    <w:p w:rsidR="009E4BEF" w:rsidRPr="001950F8" w:rsidRDefault="009E4BEF" w:rsidP="001950F8">
      <w:pPr>
        <w:pStyle w:val="afc"/>
        <w:numPr>
          <w:ilvl w:val="0"/>
          <w:numId w:val="10"/>
        </w:numPr>
        <w:spacing w:before="0" w:beforeAutospacing="0" w:after="0" w:afterAutospacing="0" w:line="276" w:lineRule="auto"/>
        <w:ind w:left="426" w:hanging="426"/>
        <w:jc w:val="both"/>
      </w:pPr>
      <w:proofErr w:type="spellStart"/>
      <w:r w:rsidRPr="001950F8">
        <w:t>Тансыкбаев</w:t>
      </w:r>
      <w:proofErr w:type="spellEnd"/>
      <w:r w:rsidRPr="001950F8">
        <w:t xml:space="preserve"> У. Узнай свою землю [Текст] // Турист. – 1970. – № 6. – С. 26.</w:t>
      </w:r>
    </w:p>
    <w:p w:rsidR="00454B2F" w:rsidRPr="001950F8" w:rsidRDefault="00454B2F"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sz w:val="24"/>
          <w:szCs w:val="24"/>
        </w:rPr>
        <w:t xml:space="preserve">Технология проведения и обеспечения безопасности </w:t>
      </w:r>
      <w:proofErr w:type="spellStart"/>
      <w:r w:rsidRPr="001950F8">
        <w:rPr>
          <w:rFonts w:ascii="Times New Roman" w:hAnsi="Times New Roman"/>
          <w:sz w:val="24"/>
          <w:szCs w:val="24"/>
        </w:rPr>
        <w:t>туристск</w:t>
      </w:r>
      <w:proofErr w:type="gramStart"/>
      <w:r w:rsidRPr="001950F8">
        <w:rPr>
          <w:rFonts w:ascii="Times New Roman" w:hAnsi="Times New Roman"/>
          <w:sz w:val="24"/>
          <w:szCs w:val="24"/>
        </w:rPr>
        <w:t>о</w:t>
      </w:r>
      <w:proofErr w:type="spellEnd"/>
      <w:r w:rsidRPr="001950F8">
        <w:rPr>
          <w:rFonts w:ascii="Times New Roman" w:hAnsi="Times New Roman"/>
          <w:sz w:val="24"/>
          <w:szCs w:val="24"/>
        </w:rPr>
        <w:t>-</w:t>
      </w:r>
      <w:proofErr w:type="gramEnd"/>
      <w:r w:rsidRPr="001950F8">
        <w:rPr>
          <w:rFonts w:ascii="Times New Roman" w:hAnsi="Times New Roman"/>
          <w:sz w:val="24"/>
          <w:szCs w:val="24"/>
        </w:rPr>
        <w:t xml:space="preserve"> краеведческих мер</w:t>
      </w:r>
      <w:r w:rsidRPr="001950F8">
        <w:rPr>
          <w:rFonts w:ascii="Times New Roman" w:hAnsi="Times New Roman"/>
          <w:sz w:val="24"/>
          <w:szCs w:val="24"/>
        </w:rPr>
        <w:t>о</w:t>
      </w:r>
      <w:r w:rsidRPr="001950F8">
        <w:rPr>
          <w:rFonts w:ascii="Times New Roman" w:hAnsi="Times New Roman"/>
          <w:sz w:val="24"/>
          <w:szCs w:val="24"/>
        </w:rPr>
        <w:t xml:space="preserve">приятий: методическое пособие [Текст] / сост. Л.Ю. </w:t>
      </w:r>
      <w:proofErr w:type="spellStart"/>
      <w:r w:rsidRPr="001950F8">
        <w:rPr>
          <w:rFonts w:ascii="Times New Roman" w:hAnsi="Times New Roman"/>
          <w:sz w:val="24"/>
          <w:szCs w:val="24"/>
        </w:rPr>
        <w:t>Бекдаирова</w:t>
      </w:r>
      <w:proofErr w:type="spellEnd"/>
      <w:r w:rsidRPr="001950F8">
        <w:rPr>
          <w:rFonts w:ascii="Times New Roman" w:hAnsi="Times New Roman"/>
          <w:sz w:val="24"/>
          <w:szCs w:val="24"/>
        </w:rPr>
        <w:t xml:space="preserve">, О.В. </w:t>
      </w:r>
      <w:proofErr w:type="spellStart"/>
      <w:r w:rsidRPr="001950F8">
        <w:rPr>
          <w:rFonts w:ascii="Times New Roman" w:hAnsi="Times New Roman"/>
          <w:sz w:val="24"/>
          <w:szCs w:val="24"/>
        </w:rPr>
        <w:t>Баянова</w:t>
      </w:r>
      <w:proofErr w:type="spellEnd"/>
      <w:r w:rsidRPr="001950F8">
        <w:rPr>
          <w:rFonts w:ascii="Times New Roman" w:hAnsi="Times New Roman"/>
          <w:sz w:val="24"/>
          <w:szCs w:val="24"/>
        </w:rPr>
        <w:t>.- Т</w:t>
      </w:r>
      <w:r w:rsidRPr="001950F8">
        <w:rPr>
          <w:rFonts w:ascii="Times New Roman" w:hAnsi="Times New Roman"/>
          <w:sz w:val="24"/>
          <w:szCs w:val="24"/>
        </w:rPr>
        <w:t>ю</w:t>
      </w:r>
      <w:r w:rsidRPr="001950F8">
        <w:rPr>
          <w:rFonts w:ascii="Times New Roman" w:hAnsi="Times New Roman"/>
          <w:sz w:val="24"/>
          <w:szCs w:val="24"/>
        </w:rPr>
        <w:t xml:space="preserve">мень, 2012.- 80 </w:t>
      </w:r>
      <w:proofErr w:type="gramStart"/>
      <w:r w:rsidRPr="001950F8">
        <w:rPr>
          <w:rFonts w:ascii="Times New Roman" w:hAnsi="Times New Roman"/>
          <w:sz w:val="24"/>
          <w:szCs w:val="24"/>
        </w:rPr>
        <w:t>с</w:t>
      </w:r>
      <w:proofErr w:type="gramEnd"/>
    </w:p>
    <w:p w:rsidR="00454B2F" w:rsidRPr="001950F8" w:rsidRDefault="00454B2F" w:rsidP="001950F8">
      <w:pPr>
        <w:pStyle w:val="af0"/>
        <w:numPr>
          <w:ilvl w:val="0"/>
          <w:numId w:val="10"/>
        </w:numPr>
        <w:spacing w:after="200" w:line="276" w:lineRule="auto"/>
        <w:ind w:left="426" w:hanging="426"/>
        <w:rPr>
          <w:rFonts w:ascii="Times New Roman" w:hAnsi="Times New Roman"/>
          <w:sz w:val="24"/>
          <w:szCs w:val="24"/>
        </w:rPr>
      </w:pPr>
      <w:r w:rsidRPr="001950F8">
        <w:rPr>
          <w:rFonts w:ascii="Times New Roman" w:hAnsi="Times New Roman"/>
          <w:sz w:val="24"/>
          <w:szCs w:val="24"/>
        </w:rPr>
        <w:t xml:space="preserve">Туризм в Кузбассе. Учебное пособие. [Текст] /В.Я.Северный (авт. </w:t>
      </w:r>
      <w:proofErr w:type="spellStart"/>
      <w:proofErr w:type="gramStart"/>
      <w:r w:rsidRPr="001950F8">
        <w:rPr>
          <w:rFonts w:ascii="Times New Roman" w:hAnsi="Times New Roman"/>
          <w:sz w:val="24"/>
          <w:szCs w:val="24"/>
        </w:rPr>
        <w:t>сост</w:t>
      </w:r>
      <w:proofErr w:type="spellEnd"/>
      <w:proofErr w:type="gramEnd"/>
      <w:r w:rsidRPr="001950F8">
        <w:rPr>
          <w:rFonts w:ascii="Times New Roman" w:hAnsi="Times New Roman"/>
          <w:sz w:val="24"/>
          <w:szCs w:val="24"/>
        </w:rPr>
        <w:t>) и др. - Кем</w:t>
      </w:r>
      <w:r w:rsidRPr="001950F8">
        <w:rPr>
          <w:rFonts w:ascii="Times New Roman" w:hAnsi="Times New Roman"/>
          <w:sz w:val="24"/>
          <w:szCs w:val="24"/>
        </w:rPr>
        <w:t>е</w:t>
      </w:r>
      <w:r w:rsidRPr="001950F8">
        <w:rPr>
          <w:rFonts w:ascii="Times New Roman" w:hAnsi="Times New Roman"/>
          <w:sz w:val="24"/>
          <w:szCs w:val="24"/>
        </w:rPr>
        <w:t xml:space="preserve">рово: ИПП «Кузбасс»: ООО «СКИФ», 2009.- 244 с, </w:t>
      </w:r>
      <w:proofErr w:type="spellStart"/>
      <w:r w:rsidRPr="001950F8">
        <w:rPr>
          <w:rFonts w:ascii="Times New Roman" w:hAnsi="Times New Roman"/>
          <w:sz w:val="24"/>
          <w:szCs w:val="24"/>
        </w:rPr>
        <w:t>илл</w:t>
      </w:r>
      <w:proofErr w:type="spellEnd"/>
      <w:r w:rsidRPr="001950F8">
        <w:rPr>
          <w:rFonts w:ascii="Times New Roman" w:hAnsi="Times New Roman"/>
          <w:sz w:val="24"/>
          <w:szCs w:val="24"/>
        </w:rPr>
        <w:t>.</w:t>
      </w:r>
    </w:p>
    <w:p w:rsidR="00454B2F" w:rsidRPr="001950F8" w:rsidRDefault="00454B2F" w:rsidP="001950F8">
      <w:pPr>
        <w:pStyle w:val="af0"/>
        <w:numPr>
          <w:ilvl w:val="0"/>
          <w:numId w:val="10"/>
        </w:numPr>
        <w:spacing w:after="0" w:line="276" w:lineRule="auto"/>
        <w:ind w:left="426" w:hanging="426"/>
        <w:jc w:val="both"/>
        <w:rPr>
          <w:rFonts w:ascii="Times New Roman" w:hAnsi="Times New Roman"/>
          <w:sz w:val="24"/>
          <w:szCs w:val="24"/>
        </w:rPr>
      </w:pPr>
      <w:r w:rsidRPr="001950F8">
        <w:rPr>
          <w:rFonts w:ascii="Times New Roman" w:hAnsi="Times New Roman"/>
          <w:sz w:val="24"/>
          <w:szCs w:val="24"/>
        </w:rPr>
        <w:t>Туристско-спортивный союз России. Федерация спортивного туризма России. Регл</w:t>
      </w:r>
      <w:r w:rsidRPr="001950F8">
        <w:rPr>
          <w:rFonts w:ascii="Times New Roman" w:hAnsi="Times New Roman"/>
          <w:sz w:val="24"/>
          <w:szCs w:val="24"/>
        </w:rPr>
        <w:t>а</w:t>
      </w:r>
      <w:r w:rsidRPr="001950F8">
        <w:rPr>
          <w:rFonts w:ascii="Times New Roman" w:hAnsi="Times New Roman"/>
          <w:sz w:val="24"/>
          <w:szCs w:val="24"/>
        </w:rPr>
        <w:t>мент по спортивному туризму. Туристско-спортивные мероприятия, связанные с пр</w:t>
      </w:r>
      <w:r w:rsidRPr="001950F8">
        <w:rPr>
          <w:rFonts w:ascii="Times New Roman" w:hAnsi="Times New Roman"/>
          <w:sz w:val="24"/>
          <w:szCs w:val="24"/>
        </w:rPr>
        <w:t>о</w:t>
      </w:r>
      <w:r w:rsidRPr="001950F8">
        <w:rPr>
          <w:rFonts w:ascii="Times New Roman" w:hAnsi="Times New Roman"/>
          <w:sz w:val="24"/>
          <w:szCs w:val="24"/>
        </w:rPr>
        <w:t>хождением туристских маршрутов [Электронный ресурс</w:t>
      </w:r>
      <w:proofErr w:type="gramStart"/>
      <w:r w:rsidRPr="001950F8">
        <w:rPr>
          <w:rFonts w:ascii="Times New Roman" w:hAnsi="Times New Roman"/>
          <w:sz w:val="24"/>
          <w:szCs w:val="24"/>
        </w:rPr>
        <w:t>]п</w:t>
      </w:r>
      <w:proofErr w:type="gramEnd"/>
      <w:r w:rsidRPr="001950F8">
        <w:rPr>
          <w:rFonts w:ascii="Times New Roman" w:hAnsi="Times New Roman"/>
          <w:sz w:val="24"/>
          <w:szCs w:val="24"/>
        </w:rPr>
        <w:t>од общ. ред. В.В. Говор, С.И.Костин, С.Н. Панов. - М. 2008г. - Режим доступа :</w:t>
      </w:r>
      <w:r w:rsidR="000A2774" w:rsidRPr="001950F8">
        <w:rPr>
          <w:rFonts w:ascii="Times New Roman" w:hAnsi="Times New Roman"/>
          <w:sz w:val="24"/>
          <w:szCs w:val="24"/>
        </w:rPr>
        <w:t xml:space="preserve"> </w:t>
      </w:r>
      <w:r w:rsidRPr="001950F8">
        <w:rPr>
          <w:rFonts w:ascii="Times New Roman" w:hAnsi="Times New Roman"/>
          <w:sz w:val="24"/>
          <w:szCs w:val="24"/>
        </w:rPr>
        <w:t>http://www.turistclub.ru/upload/normativ.doc/reglament_tur_marshrut_2008.pd</w:t>
      </w:r>
      <w:r w:rsidR="009E4BEF" w:rsidRPr="001950F8">
        <w:rPr>
          <w:rFonts w:ascii="Times New Roman" w:hAnsi="Times New Roman"/>
          <w:sz w:val="24"/>
          <w:szCs w:val="24"/>
        </w:rPr>
        <w:t xml:space="preserve">f - </w:t>
      </w:r>
      <w:proofErr w:type="spellStart"/>
      <w:r w:rsidR="009E4BEF" w:rsidRPr="001950F8">
        <w:rPr>
          <w:rFonts w:ascii="Times New Roman" w:hAnsi="Times New Roman"/>
          <w:sz w:val="24"/>
          <w:szCs w:val="24"/>
        </w:rPr>
        <w:t>Загл</w:t>
      </w:r>
      <w:proofErr w:type="spellEnd"/>
      <w:r w:rsidR="009E4BEF" w:rsidRPr="001950F8">
        <w:rPr>
          <w:rFonts w:ascii="Times New Roman" w:hAnsi="Times New Roman"/>
          <w:sz w:val="24"/>
          <w:szCs w:val="24"/>
        </w:rPr>
        <w:t xml:space="preserve">. с экрана. </w:t>
      </w:r>
      <w:proofErr w:type="gramStart"/>
      <w:r w:rsidR="009E4BEF" w:rsidRPr="001950F8">
        <w:rPr>
          <w:rFonts w:ascii="Times New Roman" w:hAnsi="Times New Roman"/>
          <w:sz w:val="24"/>
          <w:szCs w:val="24"/>
        </w:rPr>
        <w:t>-Я</w:t>
      </w:r>
      <w:proofErr w:type="gramEnd"/>
      <w:r w:rsidR="009E4BEF" w:rsidRPr="001950F8">
        <w:rPr>
          <w:rFonts w:ascii="Times New Roman" w:hAnsi="Times New Roman"/>
          <w:sz w:val="24"/>
          <w:szCs w:val="24"/>
        </w:rPr>
        <w:t>з. рус.]</w:t>
      </w:r>
    </w:p>
    <w:p w:rsidR="009E4BEF" w:rsidRPr="001950F8" w:rsidRDefault="009E4BEF" w:rsidP="001950F8">
      <w:pPr>
        <w:pStyle w:val="afc"/>
        <w:numPr>
          <w:ilvl w:val="0"/>
          <w:numId w:val="10"/>
        </w:numPr>
        <w:spacing w:before="0" w:beforeAutospacing="0" w:after="0" w:afterAutospacing="0" w:line="276" w:lineRule="auto"/>
        <w:ind w:left="397" w:hanging="340"/>
        <w:jc w:val="both"/>
      </w:pPr>
      <w:r w:rsidRPr="001950F8">
        <w:t>Ушинский К. Д. [Текст]</w:t>
      </w:r>
      <w:r w:rsidR="000A2774" w:rsidRPr="001950F8">
        <w:t>:</w:t>
      </w:r>
      <w:r w:rsidRPr="001950F8">
        <w:t xml:space="preserve"> Собрание сочинений. – М., 1952. – Т. 11. – С. 52-53.</w:t>
      </w:r>
    </w:p>
    <w:p w:rsidR="00A012FD" w:rsidRPr="001950F8" w:rsidRDefault="00454B2F" w:rsidP="00442005">
      <w:pPr>
        <w:pStyle w:val="af0"/>
        <w:numPr>
          <w:ilvl w:val="0"/>
          <w:numId w:val="10"/>
        </w:numPr>
        <w:spacing w:after="0" w:line="276" w:lineRule="auto"/>
        <w:ind w:left="397" w:hanging="340"/>
        <w:jc w:val="both"/>
        <w:rPr>
          <w:sz w:val="24"/>
          <w:szCs w:val="24"/>
        </w:rPr>
      </w:pPr>
      <w:r w:rsidRPr="001950F8">
        <w:rPr>
          <w:rFonts w:ascii="Times New Roman" w:hAnsi="Times New Roman"/>
          <w:sz w:val="24"/>
          <w:szCs w:val="24"/>
        </w:rPr>
        <w:t>Формирование готовности школьников безопасному поведению в природной среде (методические рекомендации). [Текст]</w:t>
      </w:r>
      <w:r w:rsidR="000A2774" w:rsidRPr="001950F8">
        <w:rPr>
          <w:rFonts w:ascii="Times New Roman" w:hAnsi="Times New Roman"/>
          <w:sz w:val="24"/>
          <w:szCs w:val="24"/>
        </w:rPr>
        <w:t>:</w:t>
      </w:r>
      <w:r w:rsidRPr="001950F8">
        <w:rPr>
          <w:rFonts w:ascii="Times New Roman" w:hAnsi="Times New Roman"/>
          <w:sz w:val="24"/>
          <w:szCs w:val="24"/>
        </w:rPr>
        <w:t xml:space="preserve"> О.И. Гусева </w:t>
      </w:r>
      <w:proofErr w:type="spellStart"/>
      <w:r w:rsidRPr="001950F8">
        <w:rPr>
          <w:rFonts w:ascii="Times New Roman" w:hAnsi="Times New Roman"/>
          <w:sz w:val="24"/>
          <w:szCs w:val="24"/>
        </w:rPr>
        <w:t>нуч</w:t>
      </w:r>
      <w:proofErr w:type="spellEnd"/>
      <w:r w:rsidRPr="001950F8">
        <w:rPr>
          <w:rFonts w:ascii="Times New Roman" w:hAnsi="Times New Roman"/>
          <w:sz w:val="24"/>
          <w:szCs w:val="24"/>
        </w:rPr>
        <w:t xml:space="preserve">. рук. </w:t>
      </w:r>
      <w:proofErr w:type="spellStart"/>
      <w:r w:rsidRPr="001950F8">
        <w:rPr>
          <w:rFonts w:ascii="Times New Roman" w:hAnsi="Times New Roman"/>
          <w:sz w:val="24"/>
          <w:szCs w:val="24"/>
        </w:rPr>
        <w:t>Склозубова</w:t>
      </w:r>
      <w:proofErr w:type="spellEnd"/>
      <w:r w:rsidRPr="001950F8">
        <w:rPr>
          <w:rFonts w:ascii="Times New Roman" w:hAnsi="Times New Roman"/>
          <w:sz w:val="24"/>
          <w:szCs w:val="24"/>
        </w:rPr>
        <w:t xml:space="preserve"> Л.Е. - Кем</w:t>
      </w:r>
      <w:r w:rsidRPr="001950F8">
        <w:rPr>
          <w:rFonts w:ascii="Times New Roman" w:hAnsi="Times New Roman"/>
          <w:sz w:val="24"/>
          <w:szCs w:val="24"/>
        </w:rPr>
        <w:t>е</w:t>
      </w:r>
      <w:r w:rsidRPr="001950F8">
        <w:rPr>
          <w:rFonts w:ascii="Times New Roman" w:hAnsi="Times New Roman"/>
          <w:sz w:val="24"/>
          <w:szCs w:val="24"/>
        </w:rPr>
        <w:t>рово, 2009 г.</w:t>
      </w:r>
    </w:p>
    <w:p w:rsidR="00454B2F" w:rsidRDefault="00454B2F" w:rsidP="001950F8">
      <w:pPr>
        <w:pStyle w:val="23"/>
        <w:spacing w:after="0" w:line="276" w:lineRule="auto"/>
        <w:ind w:left="0"/>
        <w:outlineLvl w:val="0"/>
        <w:rPr>
          <w:rFonts w:ascii="Times New Roman" w:hAnsi="Times New Roman"/>
          <w:sz w:val="28"/>
          <w:szCs w:val="28"/>
        </w:rPr>
      </w:pPr>
    </w:p>
    <w:sectPr w:rsidR="00454B2F" w:rsidSect="00283E26">
      <w:footnotePr>
        <w:numFmt w:val="chicago"/>
      </w:footnotePr>
      <w:pgSz w:w="11906" w:h="16838" w:code="9"/>
      <w:pgMar w:top="1134" w:right="851" w:bottom="1134" w:left="1701"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E2" w:rsidRDefault="006829E2" w:rsidP="00283E26">
      <w:pPr>
        <w:spacing w:after="0" w:line="240" w:lineRule="auto"/>
      </w:pPr>
      <w:r>
        <w:separator/>
      </w:r>
    </w:p>
  </w:endnote>
  <w:endnote w:type="continuationSeparator" w:id="0">
    <w:p w:rsidR="006829E2" w:rsidRDefault="006829E2" w:rsidP="00283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E2" w:rsidRDefault="006829E2" w:rsidP="00283E26">
      <w:pPr>
        <w:spacing w:after="0" w:line="240" w:lineRule="auto"/>
      </w:pPr>
      <w:r>
        <w:separator/>
      </w:r>
    </w:p>
  </w:footnote>
  <w:footnote w:type="continuationSeparator" w:id="0">
    <w:p w:rsidR="006829E2" w:rsidRDefault="006829E2" w:rsidP="00283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6391"/>
      <w:docPartObj>
        <w:docPartGallery w:val="Page Numbers (Top of Page)"/>
        <w:docPartUnique/>
      </w:docPartObj>
    </w:sdtPr>
    <w:sdtEndPr>
      <w:rPr>
        <w:rFonts w:ascii="Times New Roman" w:hAnsi="Times New Roman" w:cs="Times New Roman"/>
      </w:rPr>
    </w:sdtEndPr>
    <w:sdtContent>
      <w:p w:rsidR="002F127E" w:rsidRPr="00283E26" w:rsidRDefault="002F127E" w:rsidP="00283E26">
        <w:pPr>
          <w:pStyle w:val="a5"/>
          <w:jc w:val="right"/>
          <w:rPr>
            <w:rFonts w:ascii="Times New Roman" w:hAnsi="Times New Roman" w:cs="Times New Roman"/>
          </w:rPr>
        </w:pPr>
        <w:r w:rsidRPr="00283E26">
          <w:rPr>
            <w:rFonts w:ascii="Times New Roman" w:hAnsi="Times New Roman" w:cs="Times New Roman"/>
          </w:rPr>
          <w:fldChar w:fldCharType="begin"/>
        </w:r>
        <w:r w:rsidRPr="00283E26">
          <w:rPr>
            <w:rFonts w:ascii="Times New Roman" w:hAnsi="Times New Roman" w:cs="Times New Roman"/>
          </w:rPr>
          <w:instrText>PAGE   \* MERGEFORMAT</w:instrText>
        </w:r>
        <w:r w:rsidRPr="00283E26">
          <w:rPr>
            <w:rFonts w:ascii="Times New Roman" w:hAnsi="Times New Roman" w:cs="Times New Roman"/>
          </w:rPr>
          <w:fldChar w:fldCharType="separate"/>
        </w:r>
        <w:r w:rsidR="00A65AF8">
          <w:rPr>
            <w:rFonts w:ascii="Times New Roman" w:hAnsi="Times New Roman" w:cs="Times New Roman"/>
            <w:noProof/>
          </w:rPr>
          <w:t>12</w:t>
        </w:r>
        <w:r w:rsidRPr="00283E26">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310"/>
    <w:multiLevelType w:val="hybridMultilevel"/>
    <w:tmpl w:val="4A786A68"/>
    <w:lvl w:ilvl="0" w:tplc="68F040A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983E9D"/>
    <w:multiLevelType w:val="multilevel"/>
    <w:tmpl w:val="B61AAC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4740B6C"/>
    <w:multiLevelType w:val="hybridMultilevel"/>
    <w:tmpl w:val="D818AF8E"/>
    <w:lvl w:ilvl="0" w:tplc="9070A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F1A3F"/>
    <w:multiLevelType w:val="hybridMultilevel"/>
    <w:tmpl w:val="43649EBC"/>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B44969"/>
    <w:multiLevelType w:val="hybridMultilevel"/>
    <w:tmpl w:val="19E23B58"/>
    <w:lvl w:ilvl="0" w:tplc="3ED6FEF0">
      <w:start w:val="1"/>
      <w:numFmt w:val="bullet"/>
      <w:lvlText w:val=""/>
      <w:lvlJc w:val="left"/>
      <w:pPr>
        <w:tabs>
          <w:tab w:val="num" w:pos="1260"/>
        </w:tabs>
        <w:ind w:left="567" w:firstLine="33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065C93"/>
    <w:multiLevelType w:val="hybridMultilevel"/>
    <w:tmpl w:val="6DEEE04E"/>
    <w:lvl w:ilvl="0" w:tplc="9070A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20B48"/>
    <w:multiLevelType w:val="hybridMultilevel"/>
    <w:tmpl w:val="1E608F28"/>
    <w:lvl w:ilvl="0" w:tplc="0419000F">
      <w:start w:val="1"/>
      <w:numFmt w:val="decimal"/>
      <w:lvlText w:val="%1."/>
      <w:lvlJc w:val="left"/>
      <w:pPr>
        <w:tabs>
          <w:tab w:val="num" w:pos="720"/>
        </w:tabs>
        <w:ind w:left="720" w:hanging="360"/>
      </w:pPr>
    </w:lvl>
    <w:lvl w:ilvl="1" w:tplc="68F040A8">
      <w:start w:val="2"/>
      <w:numFmt w:val="bullet"/>
      <w:lvlText w:val="–"/>
      <w:lvlJc w:val="left"/>
      <w:pPr>
        <w:tabs>
          <w:tab w:val="num" w:pos="1455"/>
        </w:tabs>
        <w:ind w:left="1455" w:hanging="37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4155B2"/>
    <w:multiLevelType w:val="hybridMultilevel"/>
    <w:tmpl w:val="8A4876DE"/>
    <w:lvl w:ilvl="0" w:tplc="40A0A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A85153"/>
    <w:multiLevelType w:val="hybridMultilevel"/>
    <w:tmpl w:val="2A0207EE"/>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7D0943"/>
    <w:multiLevelType w:val="hybridMultilevel"/>
    <w:tmpl w:val="E014DCF6"/>
    <w:lvl w:ilvl="0" w:tplc="62DE64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4CA338A"/>
    <w:multiLevelType w:val="hybridMultilevel"/>
    <w:tmpl w:val="CE66A40C"/>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74E2ED9"/>
    <w:multiLevelType w:val="hybridMultilevel"/>
    <w:tmpl w:val="FADA3F86"/>
    <w:lvl w:ilvl="0" w:tplc="68F04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786550"/>
    <w:multiLevelType w:val="hybridMultilevel"/>
    <w:tmpl w:val="230E2372"/>
    <w:lvl w:ilvl="0" w:tplc="1074AA04">
      <w:numFmt w:val="bullet"/>
      <w:lvlText w:val="-"/>
      <w:lvlJc w:val="left"/>
      <w:pPr>
        <w:tabs>
          <w:tab w:val="num" w:pos="720"/>
        </w:tabs>
        <w:ind w:left="720" w:hanging="360"/>
      </w:pPr>
      <w:rPr>
        <w:rFonts w:ascii="Times New Roman" w:eastAsia="Times New Roman" w:hAnsi="Times New Roman" w:cs="Times New Roman" w:hint="default"/>
      </w:rPr>
    </w:lvl>
    <w:lvl w:ilvl="1" w:tplc="3ED6FEF0">
      <w:start w:val="1"/>
      <w:numFmt w:val="bullet"/>
      <w:lvlText w:val=""/>
      <w:lvlJc w:val="left"/>
      <w:pPr>
        <w:tabs>
          <w:tab w:val="num" w:pos="1440"/>
        </w:tabs>
        <w:ind w:left="747" w:firstLine="33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A326E4"/>
    <w:multiLevelType w:val="hybridMultilevel"/>
    <w:tmpl w:val="65E68A56"/>
    <w:lvl w:ilvl="0" w:tplc="3ED6FEF0">
      <w:start w:val="1"/>
      <w:numFmt w:val="bullet"/>
      <w:lvlText w:val=""/>
      <w:lvlJc w:val="left"/>
      <w:pPr>
        <w:tabs>
          <w:tab w:val="num" w:pos="1620"/>
        </w:tabs>
        <w:ind w:left="927" w:firstLine="33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B7F1D74"/>
    <w:multiLevelType w:val="hybridMultilevel"/>
    <w:tmpl w:val="277C4CC2"/>
    <w:lvl w:ilvl="0" w:tplc="15BE56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921B96"/>
    <w:multiLevelType w:val="multilevel"/>
    <w:tmpl w:val="E6AE3C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29B50CC"/>
    <w:multiLevelType w:val="multilevel"/>
    <w:tmpl w:val="F330218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5880881"/>
    <w:multiLevelType w:val="hybridMultilevel"/>
    <w:tmpl w:val="5568CC6C"/>
    <w:lvl w:ilvl="0" w:tplc="62DE64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8E594E"/>
    <w:multiLevelType w:val="hybridMultilevel"/>
    <w:tmpl w:val="5E3C8302"/>
    <w:lvl w:ilvl="0" w:tplc="9070AA76">
      <w:start w:val="1"/>
      <w:numFmt w:val="bullet"/>
      <w:lvlText w:val=""/>
      <w:lvlJc w:val="left"/>
      <w:pPr>
        <w:ind w:left="720" w:hanging="360"/>
      </w:pPr>
      <w:rPr>
        <w:rFonts w:ascii="Symbol" w:hAnsi="Symbol" w:hint="default"/>
      </w:rPr>
    </w:lvl>
    <w:lvl w:ilvl="1" w:tplc="B3D69530" w:tentative="1">
      <w:start w:val="1"/>
      <w:numFmt w:val="bullet"/>
      <w:lvlText w:val="o"/>
      <w:lvlJc w:val="left"/>
      <w:pPr>
        <w:ind w:left="1440" w:hanging="360"/>
      </w:pPr>
      <w:rPr>
        <w:rFonts w:ascii="Courier New" w:hAnsi="Courier New" w:hint="default"/>
      </w:rPr>
    </w:lvl>
    <w:lvl w:ilvl="2" w:tplc="D9F06F36" w:tentative="1">
      <w:start w:val="1"/>
      <w:numFmt w:val="bullet"/>
      <w:lvlText w:val=""/>
      <w:lvlJc w:val="left"/>
      <w:pPr>
        <w:ind w:left="2160" w:hanging="360"/>
      </w:pPr>
      <w:rPr>
        <w:rFonts w:ascii="Wingdings" w:hAnsi="Wingdings" w:hint="default"/>
      </w:rPr>
    </w:lvl>
    <w:lvl w:ilvl="3" w:tplc="F85A1C80" w:tentative="1">
      <w:start w:val="1"/>
      <w:numFmt w:val="bullet"/>
      <w:lvlText w:val=""/>
      <w:lvlJc w:val="left"/>
      <w:pPr>
        <w:ind w:left="2880" w:hanging="360"/>
      </w:pPr>
      <w:rPr>
        <w:rFonts w:ascii="Symbol" w:hAnsi="Symbol" w:hint="default"/>
      </w:rPr>
    </w:lvl>
    <w:lvl w:ilvl="4" w:tplc="E00601EE" w:tentative="1">
      <w:start w:val="1"/>
      <w:numFmt w:val="bullet"/>
      <w:lvlText w:val="o"/>
      <w:lvlJc w:val="left"/>
      <w:pPr>
        <w:ind w:left="3600" w:hanging="360"/>
      </w:pPr>
      <w:rPr>
        <w:rFonts w:ascii="Courier New" w:hAnsi="Courier New" w:hint="default"/>
      </w:rPr>
    </w:lvl>
    <w:lvl w:ilvl="5" w:tplc="6E80AA0C" w:tentative="1">
      <w:start w:val="1"/>
      <w:numFmt w:val="bullet"/>
      <w:lvlText w:val=""/>
      <w:lvlJc w:val="left"/>
      <w:pPr>
        <w:ind w:left="4320" w:hanging="360"/>
      </w:pPr>
      <w:rPr>
        <w:rFonts w:ascii="Wingdings" w:hAnsi="Wingdings" w:hint="default"/>
      </w:rPr>
    </w:lvl>
    <w:lvl w:ilvl="6" w:tplc="1FD46AAE" w:tentative="1">
      <w:start w:val="1"/>
      <w:numFmt w:val="bullet"/>
      <w:lvlText w:val=""/>
      <w:lvlJc w:val="left"/>
      <w:pPr>
        <w:ind w:left="5040" w:hanging="360"/>
      </w:pPr>
      <w:rPr>
        <w:rFonts w:ascii="Symbol" w:hAnsi="Symbol" w:hint="default"/>
      </w:rPr>
    </w:lvl>
    <w:lvl w:ilvl="7" w:tplc="029087B0" w:tentative="1">
      <w:start w:val="1"/>
      <w:numFmt w:val="bullet"/>
      <w:lvlText w:val="o"/>
      <w:lvlJc w:val="left"/>
      <w:pPr>
        <w:ind w:left="5760" w:hanging="360"/>
      </w:pPr>
      <w:rPr>
        <w:rFonts w:ascii="Courier New" w:hAnsi="Courier New" w:hint="default"/>
      </w:rPr>
    </w:lvl>
    <w:lvl w:ilvl="8" w:tplc="D4D6D284" w:tentative="1">
      <w:start w:val="1"/>
      <w:numFmt w:val="bullet"/>
      <w:lvlText w:val=""/>
      <w:lvlJc w:val="left"/>
      <w:pPr>
        <w:ind w:left="6480" w:hanging="360"/>
      </w:pPr>
      <w:rPr>
        <w:rFonts w:ascii="Wingdings" w:hAnsi="Wingdings" w:hint="default"/>
      </w:rPr>
    </w:lvl>
  </w:abstractNum>
  <w:abstractNum w:abstractNumId="19">
    <w:nsid w:val="27291864"/>
    <w:multiLevelType w:val="hybridMultilevel"/>
    <w:tmpl w:val="B8820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0C0165"/>
    <w:multiLevelType w:val="hybridMultilevel"/>
    <w:tmpl w:val="268E7AFA"/>
    <w:lvl w:ilvl="0" w:tplc="E3B66724">
      <w:start w:val="1"/>
      <w:numFmt w:val="decimal"/>
      <w:lvlText w:val="%1."/>
      <w:lvlJc w:val="left"/>
      <w:pPr>
        <w:ind w:left="720" w:hanging="360"/>
      </w:pPr>
    </w:lvl>
    <w:lvl w:ilvl="1" w:tplc="34620D42" w:tentative="1">
      <w:start w:val="1"/>
      <w:numFmt w:val="lowerLetter"/>
      <w:lvlText w:val="%2."/>
      <w:lvlJc w:val="left"/>
      <w:pPr>
        <w:ind w:left="1440" w:hanging="360"/>
      </w:pPr>
    </w:lvl>
    <w:lvl w:ilvl="2" w:tplc="D770634C" w:tentative="1">
      <w:start w:val="1"/>
      <w:numFmt w:val="lowerRoman"/>
      <w:lvlText w:val="%3."/>
      <w:lvlJc w:val="right"/>
      <w:pPr>
        <w:ind w:left="2160" w:hanging="180"/>
      </w:pPr>
    </w:lvl>
    <w:lvl w:ilvl="3" w:tplc="E5629896" w:tentative="1">
      <w:start w:val="1"/>
      <w:numFmt w:val="decimal"/>
      <w:lvlText w:val="%4."/>
      <w:lvlJc w:val="left"/>
      <w:pPr>
        <w:ind w:left="2880" w:hanging="360"/>
      </w:pPr>
    </w:lvl>
    <w:lvl w:ilvl="4" w:tplc="5072B9E0" w:tentative="1">
      <w:start w:val="1"/>
      <w:numFmt w:val="lowerLetter"/>
      <w:lvlText w:val="%5."/>
      <w:lvlJc w:val="left"/>
      <w:pPr>
        <w:ind w:left="3600" w:hanging="360"/>
      </w:pPr>
    </w:lvl>
    <w:lvl w:ilvl="5" w:tplc="62D870D2" w:tentative="1">
      <w:start w:val="1"/>
      <w:numFmt w:val="lowerRoman"/>
      <w:lvlText w:val="%6."/>
      <w:lvlJc w:val="right"/>
      <w:pPr>
        <w:ind w:left="4320" w:hanging="180"/>
      </w:pPr>
    </w:lvl>
    <w:lvl w:ilvl="6" w:tplc="90B4C5BC" w:tentative="1">
      <w:start w:val="1"/>
      <w:numFmt w:val="decimal"/>
      <w:lvlText w:val="%7."/>
      <w:lvlJc w:val="left"/>
      <w:pPr>
        <w:ind w:left="5040" w:hanging="360"/>
      </w:pPr>
    </w:lvl>
    <w:lvl w:ilvl="7" w:tplc="6FE401AC" w:tentative="1">
      <w:start w:val="1"/>
      <w:numFmt w:val="lowerLetter"/>
      <w:lvlText w:val="%8."/>
      <w:lvlJc w:val="left"/>
      <w:pPr>
        <w:ind w:left="5760" w:hanging="360"/>
      </w:pPr>
    </w:lvl>
    <w:lvl w:ilvl="8" w:tplc="9CFCF970" w:tentative="1">
      <w:start w:val="1"/>
      <w:numFmt w:val="lowerRoman"/>
      <w:lvlText w:val="%9."/>
      <w:lvlJc w:val="right"/>
      <w:pPr>
        <w:ind w:left="6480" w:hanging="180"/>
      </w:pPr>
    </w:lvl>
  </w:abstractNum>
  <w:abstractNum w:abstractNumId="21">
    <w:nsid w:val="2D3A4C08"/>
    <w:multiLevelType w:val="multilevel"/>
    <w:tmpl w:val="13BA092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22">
    <w:nsid w:val="2D567149"/>
    <w:multiLevelType w:val="hybridMultilevel"/>
    <w:tmpl w:val="A9022C60"/>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2DE15CB0"/>
    <w:multiLevelType w:val="hybridMultilevel"/>
    <w:tmpl w:val="0B787188"/>
    <w:lvl w:ilvl="0" w:tplc="68F04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1675B1"/>
    <w:multiLevelType w:val="multilevel"/>
    <w:tmpl w:val="95BA8D6C"/>
    <w:lvl w:ilvl="0">
      <w:start w:val="3"/>
      <w:numFmt w:val="decimal"/>
      <w:lvlText w:val="%1."/>
      <w:lvlJc w:val="left"/>
      <w:pPr>
        <w:tabs>
          <w:tab w:val="num" w:pos="420"/>
        </w:tabs>
        <w:ind w:left="420" w:hanging="420"/>
      </w:pPr>
      <w:rPr>
        <w:b w:val="0"/>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25">
    <w:nsid w:val="334D5E79"/>
    <w:multiLevelType w:val="hybridMultilevel"/>
    <w:tmpl w:val="11680742"/>
    <w:lvl w:ilvl="0" w:tplc="3ED6FEF0">
      <w:start w:val="1"/>
      <w:numFmt w:val="bullet"/>
      <w:lvlText w:val=""/>
      <w:lvlJc w:val="left"/>
      <w:pPr>
        <w:tabs>
          <w:tab w:val="num" w:pos="1620"/>
        </w:tabs>
        <w:ind w:left="927" w:firstLine="33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7F734AE"/>
    <w:multiLevelType w:val="hybridMultilevel"/>
    <w:tmpl w:val="603EBBF6"/>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BE180C"/>
    <w:multiLevelType w:val="hybridMultilevel"/>
    <w:tmpl w:val="702EF13E"/>
    <w:lvl w:ilvl="0" w:tplc="3ED6FEF0">
      <w:start w:val="1"/>
      <w:numFmt w:val="bullet"/>
      <w:lvlText w:val=""/>
      <w:lvlJc w:val="left"/>
      <w:pPr>
        <w:tabs>
          <w:tab w:val="num" w:pos="1620"/>
        </w:tabs>
        <w:ind w:left="927" w:firstLine="33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17A33E1"/>
    <w:multiLevelType w:val="hybridMultilevel"/>
    <w:tmpl w:val="EDB8519E"/>
    <w:lvl w:ilvl="0" w:tplc="68F04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D005D3"/>
    <w:multiLevelType w:val="hybridMultilevel"/>
    <w:tmpl w:val="5C827C5C"/>
    <w:lvl w:ilvl="0" w:tplc="15BE56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0D4B16"/>
    <w:multiLevelType w:val="hybridMultilevel"/>
    <w:tmpl w:val="B87283C2"/>
    <w:lvl w:ilvl="0" w:tplc="3ED6FEF0">
      <w:start w:val="1"/>
      <w:numFmt w:val="bullet"/>
      <w:lvlText w:val=""/>
      <w:lvlJc w:val="left"/>
      <w:pPr>
        <w:tabs>
          <w:tab w:val="num" w:pos="1620"/>
        </w:tabs>
        <w:ind w:left="927" w:firstLine="33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0D2831"/>
    <w:multiLevelType w:val="hybridMultilevel"/>
    <w:tmpl w:val="2E946D62"/>
    <w:lvl w:ilvl="0" w:tplc="3ED6FEF0">
      <w:start w:val="1"/>
      <w:numFmt w:val="bullet"/>
      <w:lvlText w:val=""/>
      <w:lvlJc w:val="left"/>
      <w:pPr>
        <w:tabs>
          <w:tab w:val="num" w:pos="1260"/>
        </w:tabs>
        <w:ind w:left="567" w:firstLine="33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B117A7"/>
    <w:multiLevelType w:val="singleLevel"/>
    <w:tmpl w:val="44B404D6"/>
    <w:lvl w:ilvl="0">
      <w:start w:val="3"/>
      <w:numFmt w:val="bullet"/>
      <w:lvlText w:val="-"/>
      <w:lvlJc w:val="left"/>
      <w:pPr>
        <w:tabs>
          <w:tab w:val="num" w:pos="502"/>
        </w:tabs>
        <w:ind w:left="502" w:hanging="360"/>
      </w:pPr>
      <w:rPr>
        <w:rFonts w:hint="default"/>
      </w:rPr>
    </w:lvl>
  </w:abstractNum>
  <w:abstractNum w:abstractNumId="33">
    <w:nsid w:val="5C2D6BFF"/>
    <w:multiLevelType w:val="multilevel"/>
    <w:tmpl w:val="517ED150"/>
    <w:lvl w:ilvl="0">
      <w:start w:val="1"/>
      <w:numFmt w:val="decimal"/>
      <w:lvlText w:val=""/>
      <w:lvlJc w:val="left"/>
      <w:pPr>
        <w:tabs>
          <w:tab w:val="num" w:pos="360"/>
        </w:tabs>
        <w:ind w:left="360" w:hanging="360"/>
      </w:pPr>
      <w:rPr>
        <w:b/>
      </w:rPr>
    </w:lvl>
    <w:lvl w:ilvl="1">
      <w:start w:val="2"/>
      <w:numFmt w:val="decimal"/>
      <w:isLgl/>
      <w:lvlText w:val="%1.%2."/>
      <w:lvlJc w:val="left"/>
      <w:pPr>
        <w:tabs>
          <w:tab w:val="num" w:pos="1110"/>
        </w:tabs>
        <w:ind w:left="1110" w:hanging="885"/>
      </w:pPr>
    </w:lvl>
    <w:lvl w:ilvl="2">
      <w:start w:val="1"/>
      <w:numFmt w:val="decimal"/>
      <w:isLgl/>
      <w:lvlText w:val="%1.%2.%3."/>
      <w:lvlJc w:val="left"/>
      <w:pPr>
        <w:tabs>
          <w:tab w:val="num" w:pos="1335"/>
        </w:tabs>
        <w:ind w:left="1335" w:hanging="885"/>
      </w:pPr>
    </w:lvl>
    <w:lvl w:ilvl="3">
      <w:start w:val="1"/>
      <w:numFmt w:val="decimal"/>
      <w:isLgl/>
      <w:lvlText w:val="%1.%2.%3.%4."/>
      <w:lvlJc w:val="left"/>
      <w:pPr>
        <w:tabs>
          <w:tab w:val="num" w:pos="1755"/>
        </w:tabs>
        <w:ind w:left="1755"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565"/>
        </w:tabs>
        <w:ind w:left="2565" w:hanging="1440"/>
      </w:pPr>
    </w:lvl>
    <w:lvl w:ilvl="6">
      <w:start w:val="1"/>
      <w:numFmt w:val="decimal"/>
      <w:isLgl/>
      <w:lvlText w:val="%1.%2.%3.%4.%5.%6.%7."/>
      <w:lvlJc w:val="left"/>
      <w:pPr>
        <w:tabs>
          <w:tab w:val="num" w:pos="3150"/>
        </w:tabs>
        <w:ind w:left="3150" w:hanging="1800"/>
      </w:pPr>
    </w:lvl>
    <w:lvl w:ilvl="7">
      <w:start w:val="1"/>
      <w:numFmt w:val="decimal"/>
      <w:isLgl/>
      <w:lvlText w:val="%1.%2.%3.%4.%5.%6.%7.%8."/>
      <w:lvlJc w:val="left"/>
      <w:pPr>
        <w:tabs>
          <w:tab w:val="num" w:pos="3375"/>
        </w:tabs>
        <w:ind w:left="3375" w:hanging="1800"/>
      </w:pPr>
    </w:lvl>
    <w:lvl w:ilvl="8">
      <w:start w:val="1"/>
      <w:numFmt w:val="decimal"/>
      <w:isLgl/>
      <w:lvlText w:val="%1.%2.%3.%4.%5.%6.%7.%8.%9."/>
      <w:lvlJc w:val="left"/>
      <w:pPr>
        <w:tabs>
          <w:tab w:val="num" w:pos="3960"/>
        </w:tabs>
        <w:ind w:left="3960" w:hanging="2160"/>
      </w:pPr>
    </w:lvl>
  </w:abstractNum>
  <w:abstractNum w:abstractNumId="34">
    <w:nsid w:val="61D741EC"/>
    <w:multiLevelType w:val="hybridMultilevel"/>
    <w:tmpl w:val="93DCD530"/>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32E1585"/>
    <w:multiLevelType w:val="hybridMultilevel"/>
    <w:tmpl w:val="01C41112"/>
    <w:lvl w:ilvl="0" w:tplc="6A8610A6">
      <w:start w:val="1"/>
      <w:numFmt w:val="decimal"/>
      <w:lvlText w:val="%1."/>
      <w:lvlJc w:val="left"/>
      <w:pPr>
        <w:ind w:left="1070" w:hanging="360"/>
      </w:pPr>
      <w:rPr>
        <w:rFonts w:ascii="Times New Roman" w:hAnsi="Times New Roman" w:cs="Times New Roman" w:hint="default"/>
        <w:sz w:val="24"/>
        <w:szCs w:val="24"/>
      </w:rPr>
    </w:lvl>
    <w:lvl w:ilvl="1" w:tplc="AC6E96AA"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6">
    <w:nsid w:val="63382813"/>
    <w:multiLevelType w:val="hybridMultilevel"/>
    <w:tmpl w:val="CB7E19DA"/>
    <w:lvl w:ilvl="0" w:tplc="CBA291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1324A"/>
    <w:multiLevelType w:val="hybridMultilevel"/>
    <w:tmpl w:val="1BF272F0"/>
    <w:lvl w:ilvl="0" w:tplc="3ED6FEF0">
      <w:start w:val="1"/>
      <w:numFmt w:val="bullet"/>
      <w:lvlText w:val=""/>
      <w:lvlJc w:val="left"/>
      <w:pPr>
        <w:tabs>
          <w:tab w:val="num" w:pos="1260"/>
        </w:tabs>
        <w:ind w:left="567" w:firstLine="33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D00645"/>
    <w:multiLevelType w:val="hybridMultilevel"/>
    <w:tmpl w:val="8EBE9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353340"/>
    <w:multiLevelType w:val="hybridMultilevel"/>
    <w:tmpl w:val="9C3A023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CF226AD"/>
    <w:multiLevelType w:val="hybridMultilevel"/>
    <w:tmpl w:val="03CC0142"/>
    <w:lvl w:ilvl="0" w:tplc="AC6E9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D40F60"/>
    <w:multiLevelType w:val="multilevel"/>
    <w:tmpl w:val="1D721D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ED46915"/>
    <w:multiLevelType w:val="hybridMultilevel"/>
    <w:tmpl w:val="30EE82A0"/>
    <w:lvl w:ilvl="0" w:tplc="40A0A8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9"/>
  </w:num>
  <w:num w:numId="2">
    <w:abstractNumId w:val="5"/>
  </w:num>
  <w:num w:numId="3">
    <w:abstractNumId w:val="2"/>
  </w:num>
  <w:num w:numId="4">
    <w:abstractNumId w:val="40"/>
  </w:num>
  <w:num w:numId="5">
    <w:abstractNumId w:val="19"/>
  </w:num>
  <w:num w:numId="6">
    <w:abstractNumId w:val="36"/>
  </w:num>
  <w:num w:numId="7">
    <w:abstractNumId w:val="17"/>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5"/>
  </w:num>
  <w:num w:numId="11">
    <w:abstractNumId w:val="38"/>
  </w:num>
  <w:num w:numId="1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29"/>
  </w:num>
  <w:num w:numId="16">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30"/>
  </w:num>
  <w:num w:numId="20">
    <w:abstractNumId w:val="27"/>
  </w:num>
  <w:num w:numId="21">
    <w:abstractNumId w:val="37"/>
  </w:num>
  <w:num w:numId="22">
    <w:abstractNumId w:val="25"/>
  </w:num>
  <w:num w:numId="23">
    <w:abstractNumId w:val="41"/>
  </w:num>
  <w:num w:numId="24">
    <w:abstractNumId w:val="16"/>
  </w:num>
  <w:num w:numId="25">
    <w:abstractNumId w:val="15"/>
  </w:num>
  <w:num w:numId="26">
    <w:abstractNumId w:val="21"/>
  </w:num>
  <w:num w:numId="27">
    <w:abstractNumId w:val="32"/>
  </w:num>
  <w:num w:numId="28">
    <w:abstractNumId w:val="1"/>
  </w:num>
  <w:num w:numId="29">
    <w:abstractNumId w:val="4"/>
  </w:num>
  <w:num w:numId="30">
    <w:abstractNumId w:val="28"/>
  </w:num>
  <w:num w:numId="31">
    <w:abstractNumId w:val="0"/>
  </w:num>
  <w:num w:numId="32">
    <w:abstractNumId w:val="11"/>
  </w:num>
  <w:num w:numId="33">
    <w:abstractNumId w:val="23"/>
  </w:num>
  <w:num w:numId="34">
    <w:abstractNumId w:val="18"/>
  </w:num>
  <w:num w:numId="35">
    <w:abstractNumId w:val="6"/>
  </w:num>
  <w:num w:numId="36">
    <w:abstractNumId w:val="9"/>
  </w:num>
  <w:num w:numId="37">
    <w:abstractNumId w:val="26"/>
  </w:num>
  <w:num w:numId="38">
    <w:abstractNumId w:val="22"/>
  </w:num>
  <w:num w:numId="39">
    <w:abstractNumId w:val="10"/>
  </w:num>
  <w:num w:numId="40">
    <w:abstractNumId w:val="34"/>
  </w:num>
  <w:num w:numId="41">
    <w:abstractNumId w:val="42"/>
  </w:num>
  <w:num w:numId="42">
    <w:abstractNumId w:val="3"/>
  </w:num>
  <w:num w:numId="43">
    <w:abstractNumId w:val="7"/>
  </w:num>
  <w:num w:numId="4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3A1F85"/>
    <w:rsid w:val="000326F6"/>
    <w:rsid w:val="00092060"/>
    <w:rsid w:val="000A2774"/>
    <w:rsid w:val="000B13DA"/>
    <w:rsid w:val="00131833"/>
    <w:rsid w:val="00134B83"/>
    <w:rsid w:val="001950F8"/>
    <w:rsid w:val="001E6CCB"/>
    <w:rsid w:val="001F3039"/>
    <w:rsid w:val="00283E26"/>
    <w:rsid w:val="00290A12"/>
    <w:rsid w:val="0029682F"/>
    <w:rsid w:val="002F127E"/>
    <w:rsid w:val="0031436B"/>
    <w:rsid w:val="00324BB0"/>
    <w:rsid w:val="003359B6"/>
    <w:rsid w:val="00377D41"/>
    <w:rsid w:val="003A1F85"/>
    <w:rsid w:val="003F1A63"/>
    <w:rsid w:val="00404F42"/>
    <w:rsid w:val="004141BB"/>
    <w:rsid w:val="00423F46"/>
    <w:rsid w:val="00442005"/>
    <w:rsid w:val="00454B2F"/>
    <w:rsid w:val="004572FF"/>
    <w:rsid w:val="004600E8"/>
    <w:rsid w:val="00494A50"/>
    <w:rsid w:val="004F5BFF"/>
    <w:rsid w:val="005668FA"/>
    <w:rsid w:val="0058697C"/>
    <w:rsid w:val="00587356"/>
    <w:rsid w:val="005A6104"/>
    <w:rsid w:val="005B4704"/>
    <w:rsid w:val="006123F9"/>
    <w:rsid w:val="00650D63"/>
    <w:rsid w:val="00661174"/>
    <w:rsid w:val="006829E2"/>
    <w:rsid w:val="00685929"/>
    <w:rsid w:val="0069440B"/>
    <w:rsid w:val="006F4D38"/>
    <w:rsid w:val="006F667D"/>
    <w:rsid w:val="0070260B"/>
    <w:rsid w:val="00762869"/>
    <w:rsid w:val="0077432E"/>
    <w:rsid w:val="007A0F4E"/>
    <w:rsid w:val="00811018"/>
    <w:rsid w:val="00836BF1"/>
    <w:rsid w:val="00845762"/>
    <w:rsid w:val="00845A04"/>
    <w:rsid w:val="00867CC7"/>
    <w:rsid w:val="0088291C"/>
    <w:rsid w:val="00886F27"/>
    <w:rsid w:val="008A7958"/>
    <w:rsid w:val="008B3185"/>
    <w:rsid w:val="008C7900"/>
    <w:rsid w:val="008C7C02"/>
    <w:rsid w:val="008E67E9"/>
    <w:rsid w:val="00904CA8"/>
    <w:rsid w:val="009274FD"/>
    <w:rsid w:val="009737FE"/>
    <w:rsid w:val="009C0840"/>
    <w:rsid w:val="009E4BEF"/>
    <w:rsid w:val="00A012FD"/>
    <w:rsid w:val="00A322B8"/>
    <w:rsid w:val="00A65AF8"/>
    <w:rsid w:val="00A90AB8"/>
    <w:rsid w:val="00A91DDA"/>
    <w:rsid w:val="00AF6197"/>
    <w:rsid w:val="00B44610"/>
    <w:rsid w:val="00BA3BED"/>
    <w:rsid w:val="00BD7749"/>
    <w:rsid w:val="00BF04BA"/>
    <w:rsid w:val="00C066EC"/>
    <w:rsid w:val="00C25E3C"/>
    <w:rsid w:val="00C5386E"/>
    <w:rsid w:val="00C73945"/>
    <w:rsid w:val="00CA1879"/>
    <w:rsid w:val="00CA323D"/>
    <w:rsid w:val="00D0040B"/>
    <w:rsid w:val="00D04BF3"/>
    <w:rsid w:val="00D14CFF"/>
    <w:rsid w:val="00D308A5"/>
    <w:rsid w:val="00D71B87"/>
    <w:rsid w:val="00D86FD4"/>
    <w:rsid w:val="00DC757A"/>
    <w:rsid w:val="00DD2ADC"/>
    <w:rsid w:val="00E80D4C"/>
    <w:rsid w:val="00ED6484"/>
    <w:rsid w:val="00EE2E95"/>
    <w:rsid w:val="00F366B5"/>
    <w:rsid w:val="00F440A4"/>
    <w:rsid w:val="00F6462C"/>
    <w:rsid w:val="00FC68AB"/>
    <w:rsid w:val="00FD6334"/>
    <w:rsid w:val="00FE6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4E"/>
  </w:style>
  <w:style w:type="paragraph" w:styleId="1">
    <w:name w:val="heading 1"/>
    <w:basedOn w:val="a"/>
    <w:next w:val="a"/>
    <w:link w:val="10"/>
    <w:qFormat/>
    <w:rsid w:val="00A012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54B2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454B2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A012FD"/>
    <w:pPr>
      <w:spacing w:after="0" w:line="480" w:lineRule="auto"/>
      <w:jc w:val="center"/>
    </w:pPr>
    <w:rPr>
      <w:rFonts w:ascii="Times New Roman" w:hAnsi="Times New Roman"/>
      <w:sz w:val="28"/>
    </w:rPr>
  </w:style>
  <w:style w:type="character" w:customStyle="1" w:styleId="10">
    <w:name w:val="Заголовок 1 Знак"/>
    <w:basedOn w:val="a0"/>
    <w:link w:val="1"/>
    <w:rsid w:val="00A012FD"/>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A012FD"/>
    <w:pPr>
      <w:outlineLvl w:val="9"/>
    </w:pPr>
    <w:rPr>
      <w:lang w:eastAsia="ru-RU"/>
    </w:rPr>
  </w:style>
  <w:style w:type="paragraph" w:styleId="a5">
    <w:name w:val="header"/>
    <w:basedOn w:val="a"/>
    <w:link w:val="a6"/>
    <w:uiPriority w:val="99"/>
    <w:unhideWhenUsed/>
    <w:rsid w:val="00283E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E26"/>
  </w:style>
  <w:style w:type="paragraph" w:styleId="a7">
    <w:name w:val="footer"/>
    <w:basedOn w:val="a"/>
    <w:link w:val="a8"/>
    <w:unhideWhenUsed/>
    <w:rsid w:val="00283E26"/>
    <w:pPr>
      <w:tabs>
        <w:tab w:val="center" w:pos="4677"/>
        <w:tab w:val="right" w:pos="9355"/>
      </w:tabs>
      <w:spacing w:after="0" w:line="240" w:lineRule="auto"/>
    </w:pPr>
  </w:style>
  <w:style w:type="character" w:customStyle="1" w:styleId="a8">
    <w:name w:val="Нижний колонтитул Знак"/>
    <w:basedOn w:val="a0"/>
    <w:link w:val="a7"/>
    <w:rsid w:val="00283E26"/>
  </w:style>
  <w:style w:type="character" w:styleId="a9">
    <w:name w:val="Hyperlink"/>
    <w:basedOn w:val="a0"/>
    <w:uiPriority w:val="99"/>
    <w:unhideWhenUsed/>
    <w:rsid w:val="00D04BF3"/>
    <w:rPr>
      <w:color w:val="0000FF"/>
      <w:u w:val="single"/>
    </w:rPr>
  </w:style>
  <w:style w:type="character" w:styleId="aa">
    <w:name w:val="Strong"/>
    <w:basedOn w:val="a0"/>
    <w:uiPriority w:val="22"/>
    <w:qFormat/>
    <w:rsid w:val="00AF6197"/>
    <w:rPr>
      <w:b/>
      <w:bCs/>
    </w:rPr>
  </w:style>
  <w:style w:type="paragraph" w:customStyle="1" w:styleId="ab">
    <w:name w:val="Заголовок Итоговая работа"/>
    <w:basedOn w:val="a"/>
    <w:link w:val="ac"/>
    <w:qFormat/>
    <w:rsid w:val="00AF6197"/>
    <w:pPr>
      <w:jc w:val="center"/>
    </w:pPr>
    <w:rPr>
      <w:rFonts w:ascii="Times New Roman" w:hAnsi="Times New Roman" w:cs="Times New Roman"/>
      <w:b/>
      <w:sz w:val="28"/>
      <w:szCs w:val="28"/>
    </w:rPr>
  </w:style>
  <w:style w:type="character" w:styleId="ad">
    <w:name w:val="Book Title"/>
    <w:basedOn w:val="a0"/>
    <w:uiPriority w:val="33"/>
    <w:qFormat/>
    <w:rsid w:val="00AF6197"/>
    <w:rPr>
      <w:b/>
      <w:bCs/>
      <w:smallCaps/>
      <w:spacing w:val="5"/>
    </w:rPr>
  </w:style>
  <w:style w:type="character" w:customStyle="1" w:styleId="ac">
    <w:name w:val="Заголовок Итоговая работа Знак"/>
    <w:basedOn w:val="a0"/>
    <w:link w:val="ab"/>
    <w:rsid w:val="00AF6197"/>
    <w:rPr>
      <w:rFonts w:ascii="Times New Roman" w:hAnsi="Times New Roman" w:cs="Times New Roman"/>
      <w:b/>
      <w:sz w:val="28"/>
      <w:szCs w:val="28"/>
    </w:rPr>
  </w:style>
  <w:style w:type="paragraph" w:styleId="ae">
    <w:name w:val="Balloon Text"/>
    <w:basedOn w:val="a"/>
    <w:link w:val="af"/>
    <w:uiPriority w:val="99"/>
    <w:semiHidden/>
    <w:unhideWhenUsed/>
    <w:rsid w:val="00AF61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197"/>
    <w:rPr>
      <w:rFonts w:ascii="Tahoma" w:hAnsi="Tahoma" w:cs="Tahoma"/>
      <w:sz w:val="16"/>
      <w:szCs w:val="16"/>
    </w:rPr>
  </w:style>
  <w:style w:type="paragraph" w:styleId="11">
    <w:name w:val="toc 1"/>
    <w:basedOn w:val="a"/>
    <w:next w:val="a"/>
    <w:autoRedefine/>
    <w:uiPriority w:val="39"/>
    <w:unhideWhenUsed/>
    <w:rsid w:val="001950F8"/>
    <w:pPr>
      <w:tabs>
        <w:tab w:val="left" w:pos="284"/>
        <w:tab w:val="right" w:leader="dot" w:pos="9344"/>
      </w:tabs>
      <w:spacing w:after="100"/>
    </w:pPr>
  </w:style>
  <w:style w:type="paragraph" w:styleId="af0">
    <w:name w:val="List Paragraph"/>
    <w:basedOn w:val="a"/>
    <w:uiPriority w:val="34"/>
    <w:qFormat/>
    <w:rsid w:val="000326F6"/>
    <w:pPr>
      <w:ind w:left="720"/>
      <w:contextualSpacing/>
    </w:pPr>
  </w:style>
  <w:style w:type="paragraph" w:customStyle="1" w:styleId="Default">
    <w:name w:val="Default"/>
    <w:rsid w:val="000326F6"/>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Title"/>
    <w:basedOn w:val="a"/>
    <w:link w:val="af2"/>
    <w:qFormat/>
    <w:rsid w:val="00685929"/>
    <w:pPr>
      <w:spacing w:after="0" w:line="240" w:lineRule="auto"/>
      <w:jc w:val="center"/>
    </w:pPr>
    <w:rPr>
      <w:rFonts w:ascii="Times New Roman" w:eastAsia="Times New Roman" w:hAnsi="Times New Roman" w:cs="Times New Roman"/>
      <w:b/>
      <w:sz w:val="24"/>
      <w:szCs w:val="20"/>
      <w:lang w:val="uk-UA" w:eastAsia="ru-RU"/>
    </w:rPr>
  </w:style>
  <w:style w:type="character" w:customStyle="1" w:styleId="af2">
    <w:name w:val="Название Знак"/>
    <w:basedOn w:val="a0"/>
    <w:link w:val="af1"/>
    <w:rsid w:val="00685929"/>
    <w:rPr>
      <w:rFonts w:ascii="Times New Roman" w:eastAsia="Times New Roman" w:hAnsi="Times New Roman" w:cs="Times New Roman"/>
      <w:b/>
      <w:sz w:val="24"/>
      <w:szCs w:val="20"/>
      <w:lang w:val="uk-UA" w:eastAsia="ru-RU"/>
    </w:rPr>
  </w:style>
  <w:style w:type="paragraph" w:styleId="af3">
    <w:name w:val="Body Text"/>
    <w:basedOn w:val="a"/>
    <w:link w:val="af4"/>
    <w:rsid w:val="00685929"/>
    <w:pPr>
      <w:spacing w:after="0" w:line="360" w:lineRule="auto"/>
      <w:jc w:val="both"/>
    </w:pPr>
    <w:rPr>
      <w:rFonts w:ascii="Times New Roman" w:eastAsia="Times New Roman" w:hAnsi="Times New Roman" w:cs="Times New Roman"/>
      <w:sz w:val="24"/>
      <w:szCs w:val="20"/>
      <w:lang w:val="uk-UA" w:eastAsia="ru-RU"/>
    </w:rPr>
  </w:style>
  <w:style w:type="character" w:customStyle="1" w:styleId="af4">
    <w:name w:val="Основной текст Знак"/>
    <w:basedOn w:val="a0"/>
    <w:link w:val="af3"/>
    <w:rsid w:val="00685929"/>
    <w:rPr>
      <w:rFonts w:ascii="Times New Roman" w:eastAsia="Times New Roman" w:hAnsi="Times New Roman" w:cs="Times New Roman"/>
      <w:sz w:val="24"/>
      <w:szCs w:val="20"/>
      <w:lang w:val="uk-UA" w:eastAsia="ru-RU"/>
    </w:rPr>
  </w:style>
  <w:style w:type="paragraph" w:styleId="21">
    <w:name w:val="Body Text 2"/>
    <w:basedOn w:val="a"/>
    <w:link w:val="22"/>
    <w:unhideWhenUsed/>
    <w:rsid w:val="00FC68AB"/>
    <w:pPr>
      <w:spacing w:after="120" w:line="480" w:lineRule="auto"/>
    </w:pPr>
  </w:style>
  <w:style w:type="character" w:customStyle="1" w:styleId="22">
    <w:name w:val="Основной текст 2 Знак"/>
    <w:basedOn w:val="a0"/>
    <w:link w:val="21"/>
    <w:rsid w:val="00FC68AB"/>
  </w:style>
  <w:style w:type="paragraph" w:styleId="23">
    <w:name w:val="Body Text Indent 2"/>
    <w:basedOn w:val="a"/>
    <w:link w:val="24"/>
    <w:unhideWhenUsed/>
    <w:rsid w:val="00FC68AB"/>
    <w:pPr>
      <w:spacing w:after="120" w:line="480" w:lineRule="auto"/>
      <w:ind w:left="283"/>
    </w:pPr>
  </w:style>
  <w:style w:type="character" w:customStyle="1" w:styleId="24">
    <w:name w:val="Основной текст с отступом 2 Знак"/>
    <w:basedOn w:val="a0"/>
    <w:link w:val="23"/>
    <w:rsid w:val="00FC68AB"/>
  </w:style>
  <w:style w:type="paragraph" w:styleId="af5">
    <w:name w:val="Plain Text"/>
    <w:basedOn w:val="a"/>
    <w:link w:val="af6"/>
    <w:rsid w:val="00FC68AB"/>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FC68AB"/>
    <w:rPr>
      <w:rFonts w:ascii="Courier New" w:eastAsia="Times New Roman" w:hAnsi="Courier New" w:cs="Times New Roman"/>
      <w:sz w:val="20"/>
      <w:szCs w:val="20"/>
      <w:lang w:eastAsia="ru-RU"/>
    </w:rPr>
  </w:style>
  <w:style w:type="paragraph" w:styleId="af7">
    <w:name w:val="Subtitle"/>
    <w:basedOn w:val="a"/>
    <w:link w:val="af8"/>
    <w:qFormat/>
    <w:rsid w:val="00D71B87"/>
    <w:pPr>
      <w:widowControl w:val="0"/>
      <w:shd w:val="clear" w:color="auto" w:fill="FFFFFF"/>
      <w:autoSpaceDE w:val="0"/>
      <w:autoSpaceDN w:val="0"/>
      <w:adjustRightInd w:val="0"/>
      <w:spacing w:after="0" w:line="240" w:lineRule="auto"/>
      <w:ind w:firstLine="567"/>
      <w:jc w:val="center"/>
    </w:pPr>
    <w:rPr>
      <w:rFonts w:ascii="Arial" w:eastAsia="Times New Roman" w:hAnsi="Arial" w:cs="Arial"/>
      <w:i/>
      <w:iCs/>
      <w:sz w:val="28"/>
      <w:szCs w:val="28"/>
      <w:u w:val="single"/>
      <w:lang w:eastAsia="ru-RU"/>
    </w:rPr>
  </w:style>
  <w:style w:type="character" w:customStyle="1" w:styleId="af8">
    <w:name w:val="Подзаголовок Знак"/>
    <w:basedOn w:val="a0"/>
    <w:link w:val="af7"/>
    <w:rsid w:val="00D71B87"/>
    <w:rPr>
      <w:rFonts w:ascii="Arial" w:eastAsia="Times New Roman" w:hAnsi="Arial" w:cs="Arial"/>
      <w:i/>
      <w:iCs/>
      <w:sz w:val="28"/>
      <w:szCs w:val="28"/>
      <w:u w:val="single"/>
      <w:shd w:val="clear" w:color="auto" w:fill="FFFFFF"/>
      <w:lang w:eastAsia="ru-RU"/>
    </w:rPr>
  </w:style>
  <w:style w:type="paragraph" w:styleId="31">
    <w:name w:val="Body Text Indent 3"/>
    <w:basedOn w:val="a"/>
    <w:link w:val="32"/>
    <w:unhideWhenUsed/>
    <w:rsid w:val="00454B2F"/>
    <w:pPr>
      <w:spacing w:after="120"/>
      <w:ind w:left="283"/>
    </w:pPr>
    <w:rPr>
      <w:sz w:val="16"/>
      <w:szCs w:val="16"/>
    </w:rPr>
  </w:style>
  <w:style w:type="character" w:customStyle="1" w:styleId="32">
    <w:name w:val="Основной текст с отступом 3 Знак"/>
    <w:basedOn w:val="a0"/>
    <w:link w:val="31"/>
    <w:rsid w:val="00454B2F"/>
    <w:rPr>
      <w:sz w:val="16"/>
      <w:szCs w:val="16"/>
    </w:rPr>
  </w:style>
  <w:style w:type="paragraph" w:styleId="af9">
    <w:name w:val="Body Text Indent"/>
    <w:basedOn w:val="a"/>
    <w:link w:val="afa"/>
    <w:unhideWhenUsed/>
    <w:rsid w:val="00454B2F"/>
    <w:pPr>
      <w:spacing w:after="120"/>
      <w:ind w:left="283"/>
    </w:pPr>
  </w:style>
  <w:style w:type="character" w:customStyle="1" w:styleId="afa">
    <w:name w:val="Основной текст с отступом Знак"/>
    <w:basedOn w:val="a0"/>
    <w:link w:val="af9"/>
    <w:rsid w:val="00454B2F"/>
  </w:style>
  <w:style w:type="character" w:customStyle="1" w:styleId="20">
    <w:name w:val="Заголовок 2 Знак"/>
    <w:basedOn w:val="a0"/>
    <w:link w:val="2"/>
    <w:uiPriority w:val="9"/>
    <w:semiHidden/>
    <w:rsid w:val="00454B2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454B2F"/>
    <w:rPr>
      <w:rFonts w:asciiTheme="majorHAnsi" w:eastAsiaTheme="majorEastAsia" w:hAnsiTheme="majorHAnsi" w:cstheme="majorBidi"/>
      <w:color w:val="1F4D78" w:themeColor="accent1" w:themeShade="7F"/>
      <w:sz w:val="24"/>
      <w:szCs w:val="24"/>
      <w:lang w:eastAsia="ru-RU"/>
    </w:rPr>
  </w:style>
  <w:style w:type="paragraph" w:styleId="33">
    <w:name w:val="Body Text 3"/>
    <w:basedOn w:val="a"/>
    <w:link w:val="34"/>
    <w:uiPriority w:val="99"/>
    <w:unhideWhenUsed/>
    <w:rsid w:val="00454B2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454B2F"/>
    <w:rPr>
      <w:rFonts w:ascii="Times New Roman" w:eastAsia="Times New Roman" w:hAnsi="Times New Roman" w:cs="Times New Roman"/>
      <w:sz w:val="16"/>
      <w:szCs w:val="16"/>
      <w:lang w:eastAsia="ru-RU"/>
    </w:rPr>
  </w:style>
  <w:style w:type="paragraph" w:styleId="afb">
    <w:name w:val="caption"/>
    <w:basedOn w:val="a"/>
    <w:next w:val="a"/>
    <w:qFormat/>
    <w:rsid w:val="00454B2F"/>
    <w:pPr>
      <w:spacing w:after="0" w:line="240" w:lineRule="auto"/>
      <w:jc w:val="center"/>
    </w:pPr>
    <w:rPr>
      <w:rFonts w:ascii="Times New Roman" w:eastAsia="Times New Roman" w:hAnsi="Times New Roman" w:cs="Times New Roman"/>
      <w:sz w:val="24"/>
      <w:szCs w:val="20"/>
      <w:lang w:eastAsia="ru-RU"/>
    </w:rPr>
  </w:style>
  <w:style w:type="paragraph" w:customStyle="1" w:styleId="12">
    <w:name w:val="Основной текст1"/>
    <w:basedOn w:val="a"/>
    <w:rsid w:val="00454B2F"/>
    <w:pPr>
      <w:spacing w:after="0" w:line="360" w:lineRule="atLeast"/>
      <w:jc w:val="center"/>
    </w:pPr>
    <w:rPr>
      <w:rFonts w:ascii="Times New Roman" w:eastAsia="Times New Roman" w:hAnsi="Times New Roman" w:cs="Times New Roman"/>
      <w:b/>
      <w:spacing w:val="25"/>
      <w:szCs w:val="20"/>
      <w:lang w:eastAsia="ru-RU"/>
    </w:rPr>
  </w:style>
  <w:style w:type="paragraph" w:customStyle="1" w:styleId="Style1">
    <w:name w:val="Style1"/>
    <w:basedOn w:val="a"/>
    <w:uiPriority w:val="99"/>
    <w:rsid w:val="00454B2F"/>
    <w:pPr>
      <w:widowControl w:val="0"/>
      <w:autoSpaceDE w:val="0"/>
      <w:autoSpaceDN w:val="0"/>
      <w:adjustRightInd w:val="0"/>
      <w:spacing w:after="0" w:line="234" w:lineRule="exact"/>
      <w:ind w:firstLine="494"/>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54B2F"/>
    <w:rPr>
      <w:rFonts w:ascii="Times New Roman" w:hAnsi="Times New Roman" w:cs="Times New Roman"/>
      <w:sz w:val="18"/>
      <w:szCs w:val="18"/>
    </w:rPr>
  </w:style>
  <w:style w:type="character" w:customStyle="1" w:styleId="FontStyle12">
    <w:name w:val="Font Style12"/>
    <w:basedOn w:val="a0"/>
    <w:uiPriority w:val="99"/>
    <w:rsid w:val="00454B2F"/>
    <w:rPr>
      <w:rFonts w:ascii="Times New Roman" w:hAnsi="Times New Roman" w:cs="Times New Roman"/>
      <w:b/>
      <w:bCs/>
      <w:sz w:val="18"/>
      <w:szCs w:val="18"/>
    </w:rPr>
  </w:style>
  <w:style w:type="paragraph" w:customStyle="1" w:styleId="Style2">
    <w:name w:val="Style2"/>
    <w:basedOn w:val="a"/>
    <w:uiPriority w:val="99"/>
    <w:rsid w:val="00454B2F"/>
    <w:pPr>
      <w:widowControl w:val="0"/>
      <w:autoSpaceDE w:val="0"/>
      <w:autoSpaceDN w:val="0"/>
      <w:adjustRightInd w:val="0"/>
      <w:spacing w:after="0" w:line="230" w:lineRule="exact"/>
      <w:ind w:firstLine="494"/>
    </w:pPr>
    <w:rPr>
      <w:rFonts w:ascii="Times New Roman" w:eastAsia="Times New Roman" w:hAnsi="Times New Roman" w:cs="Times New Roman"/>
      <w:sz w:val="24"/>
      <w:szCs w:val="24"/>
      <w:lang w:eastAsia="ru-RU"/>
    </w:rPr>
  </w:style>
  <w:style w:type="paragraph" w:customStyle="1" w:styleId="Style3">
    <w:name w:val="Style3"/>
    <w:basedOn w:val="a"/>
    <w:uiPriority w:val="99"/>
    <w:rsid w:val="00454B2F"/>
    <w:pPr>
      <w:widowControl w:val="0"/>
      <w:autoSpaceDE w:val="0"/>
      <w:autoSpaceDN w:val="0"/>
      <w:adjustRightInd w:val="0"/>
      <w:spacing w:after="0" w:line="240" w:lineRule="exact"/>
      <w:ind w:hanging="182"/>
    </w:pPr>
    <w:rPr>
      <w:rFonts w:ascii="Times New Roman" w:eastAsia="Times New Roman" w:hAnsi="Times New Roman" w:cs="Times New Roman"/>
      <w:sz w:val="24"/>
      <w:szCs w:val="24"/>
      <w:lang w:eastAsia="ru-RU"/>
    </w:rPr>
  </w:style>
  <w:style w:type="paragraph" w:customStyle="1" w:styleId="Style4">
    <w:name w:val="Style4"/>
    <w:basedOn w:val="a"/>
    <w:uiPriority w:val="99"/>
    <w:rsid w:val="00454B2F"/>
    <w:pPr>
      <w:widowControl w:val="0"/>
      <w:autoSpaceDE w:val="0"/>
      <w:autoSpaceDN w:val="0"/>
      <w:adjustRightInd w:val="0"/>
      <w:spacing w:after="0" w:line="230" w:lineRule="exact"/>
      <w:ind w:hanging="187"/>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454B2F"/>
    <w:rPr>
      <w:rFonts w:ascii="Times New Roman" w:hAnsi="Times New Roman" w:cs="Times New Roman"/>
      <w:b/>
      <w:bCs/>
      <w:sz w:val="16"/>
      <w:szCs w:val="16"/>
    </w:rPr>
  </w:style>
  <w:style w:type="paragraph" w:styleId="25">
    <w:name w:val="toc 2"/>
    <w:basedOn w:val="a"/>
    <w:next w:val="a"/>
    <w:autoRedefine/>
    <w:uiPriority w:val="39"/>
    <w:unhideWhenUsed/>
    <w:rsid w:val="00454B2F"/>
    <w:pPr>
      <w:spacing w:after="100" w:line="240" w:lineRule="auto"/>
      <w:ind w:left="240"/>
    </w:pPr>
    <w:rPr>
      <w:rFonts w:ascii="Times New Roman" w:eastAsia="Times New Roman" w:hAnsi="Times New Roman" w:cs="Times New Roman"/>
      <w:sz w:val="24"/>
      <w:szCs w:val="24"/>
      <w:lang w:eastAsia="ru-RU"/>
    </w:rPr>
  </w:style>
  <w:style w:type="paragraph" w:styleId="afc">
    <w:name w:val="Normal (Web)"/>
    <w:basedOn w:val="a"/>
    <w:uiPriority w:val="99"/>
    <w:unhideWhenUsed/>
    <w:rsid w:val="005A6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footnote text"/>
    <w:basedOn w:val="a"/>
    <w:link w:val="afe"/>
    <w:uiPriority w:val="99"/>
    <w:semiHidden/>
    <w:unhideWhenUsed/>
    <w:rsid w:val="00C5386E"/>
    <w:pPr>
      <w:spacing w:after="0" w:line="240" w:lineRule="auto"/>
    </w:pPr>
    <w:rPr>
      <w:sz w:val="20"/>
      <w:szCs w:val="20"/>
    </w:rPr>
  </w:style>
  <w:style w:type="character" w:customStyle="1" w:styleId="afe">
    <w:name w:val="Текст сноски Знак"/>
    <w:basedOn w:val="a0"/>
    <w:link w:val="afd"/>
    <w:uiPriority w:val="99"/>
    <w:semiHidden/>
    <w:rsid w:val="00C5386E"/>
    <w:rPr>
      <w:sz w:val="20"/>
      <w:szCs w:val="20"/>
    </w:rPr>
  </w:style>
  <w:style w:type="character" w:styleId="aff">
    <w:name w:val="footnote reference"/>
    <w:basedOn w:val="a0"/>
    <w:uiPriority w:val="99"/>
    <w:semiHidden/>
    <w:unhideWhenUsed/>
    <w:rsid w:val="00C5386E"/>
    <w:rPr>
      <w:vertAlign w:val="superscript"/>
    </w:rPr>
  </w:style>
</w:styles>
</file>

<file path=word/webSettings.xml><?xml version="1.0" encoding="utf-8"?>
<w:webSettings xmlns:r="http://schemas.openxmlformats.org/officeDocument/2006/relationships" xmlns:w="http://schemas.openxmlformats.org/wordprocessingml/2006/main">
  <w:divs>
    <w:div w:id="23871509">
      <w:bodyDiv w:val="1"/>
      <w:marLeft w:val="0"/>
      <w:marRight w:val="0"/>
      <w:marTop w:val="0"/>
      <w:marBottom w:val="0"/>
      <w:divBdr>
        <w:top w:val="none" w:sz="0" w:space="0" w:color="auto"/>
        <w:left w:val="none" w:sz="0" w:space="0" w:color="auto"/>
        <w:bottom w:val="none" w:sz="0" w:space="0" w:color="auto"/>
        <w:right w:val="none" w:sz="0" w:space="0" w:color="auto"/>
      </w:divBdr>
      <w:divsChild>
        <w:div w:id="1001933173">
          <w:marLeft w:val="0"/>
          <w:marRight w:val="0"/>
          <w:marTop w:val="0"/>
          <w:marBottom w:val="0"/>
          <w:divBdr>
            <w:top w:val="none" w:sz="0" w:space="0" w:color="auto"/>
            <w:left w:val="none" w:sz="0" w:space="0" w:color="auto"/>
            <w:bottom w:val="none" w:sz="0" w:space="0" w:color="auto"/>
            <w:right w:val="none" w:sz="0" w:space="0" w:color="auto"/>
          </w:divBdr>
        </w:div>
        <w:div w:id="620454907">
          <w:marLeft w:val="0"/>
          <w:marRight w:val="0"/>
          <w:marTop w:val="0"/>
          <w:marBottom w:val="0"/>
          <w:divBdr>
            <w:top w:val="none" w:sz="0" w:space="0" w:color="auto"/>
            <w:left w:val="none" w:sz="0" w:space="0" w:color="auto"/>
            <w:bottom w:val="none" w:sz="0" w:space="0" w:color="auto"/>
            <w:right w:val="none" w:sz="0" w:space="0" w:color="auto"/>
          </w:divBdr>
        </w:div>
        <w:div w:id="1085346144">
          <w:marLeft w:val="0"/>
          <w:marRight w:val="0"/>
          <w:marTop w:val="0"/>
          <w:marBottom w:val="0"/>
          <w:divBdr>
            <w:top w:val="none" w:sz="0" w:space="0" w:color="auto"/>
            <w:left w:val="none" w:sz="0" w:space="0" w:color="auto"/>
            <w:bottom w:val="none" w:sz="0" w:space="0" w:color="auto"/>
            <w:right w:val="none" w:sz="0" w:space="0" w:color="auto"/>
          </w:divBdr>
        </w:div>
        <w:div w:id="304553339">
          <w:marLeft w:val="0"/>
          <w:marRight w:val="0"/>
          <w:marTop w:val="0"/>
          <w:marBottom w:val="0"/>
          <w:divBdr>
            <w:top w:val="none" w:sz="0" w:space="0" w:color="auto"/>
            <w:left w:val="none" w:sz="0" w:space="0" w:color="auto"/>
            <w:bottom w:val="none" w:sz="0" w:space="0" w:color="auto"/>
            <w:right w:val="none" w:sz="0" w:space="0" w:color="auto"/>
          </w:divBdr>
        </w:div>
      </w:divsChild>
    </w:div>
    <w:div w:id="836305412">
      <w:bodyDiv w:val="1"/>
      <w:marLeft w:val="0"/>
      <w:marRight w:val="0"/>
      <w:marTop w:val="0"/>
      <w:marBottom w:val="0"/>
      <w:divBdr>
        <w:top w:val="none" w:sz="0" w:space="0" w:color="auto"/>
        <w:left w:val="none" w:sz="0" w:space="0" w:color="auto"/>
        <w:bottom w:val="none" w:sz="0" w:space="0" w:color="auto"/>
        <w:right w:val="none" w:sz="0" w:space="0" w:color="auto"/>
      </w:divBdr>
      <w:divsChild>
        <w:div w:id="830173737">
          <w:marLeft w:val="0"/>
          <w:marRight w:val="0"/>
          <w:marTop w:val="0"/>
          <w:marBottom w:val="0"/>
          <w:divBdr>
            <w:top w:val="none" w:sz="0" w:space="0" w:color="auto"/>
            <w:left w:val="none" w:sz="0" w:space="0" w:color="auto"/>
            <w:bottom w:val="none" w:sz="0" w:space="0" w:color="auto"/>
            <w:right w:val="none" w:sz="0" w:space="0" w:color="auto"/>
          </w:divBdr>
        </w:div>
        <w:div w:id="1196231432">
          <w:marLeft w:val="0"/>
          <w:marRight w:val="0"/>
          <w:marTop w:val="0"/>
          <w:marBottom w:val="0"/>
          <w:divBdr>
            <w:top w:val="none" w:sz="0" w:space="0" w:color="auto"/>
            <w:left w:val="none" w:sz="0" w:space="0" w:color="auto"/>
            <w:bottom w:val="none" w:sz="0" w:space="0" w:color="auto"/>
            <w:right w:val="none" w:sz="0" w:space="0" w:color="auto"/>
          </w:divBdr>
        </w:div>
      </w:divsChild>
    </w:div>
    <w:div w:id="1142384490">
      <w:bodyDiv w:val="1"/>
      <w:marLeft w:val="0"/>
      <w:marRight w:val="0"/>
      <w:marTop w:val="0"/>
      <w:marBottom w:val="0"/>
      <w:divBdr>
        <w:top w:val="none" w:sz="0" w:space="0" w:color="auto"/>
        <w:left w:val="none" w:sz="0" w:space="0" w:color="auto"/>
        <w:bottom w:val="none" w:sz="0" w:space="0" w:color="auto"/>
        <w:right w:val="none" w:sz="0" w:space="0" w:color="auto"/>
      </w:divBdr>
      <w:divsChild>
        <w:div w:id="869609989">
          <w:marLeft w:val="0"/>
          <w:marRight w:val="0"/>
          <w:marTop w:val="0"/>
          <w:marBottom w:val="0"/>
          <w:divBdr>
            <w:top w:val="none" w:sz="0" w:space="0" w:color="auto"/>
            <w:left w:val="none" w:sz="0" w:space="0" w:color="auto"/>
            <w:bottom w:val="none" w:sz="0" w:space="0" w:color="auto"/>
            <w:right w:val="none" w:sz="0" w:space="0" w:color="auto"/>
          </w:divBdr>
        </w:div>
        <w:div w:id="1979140947">
          <w:marLeft w:val="0"/>
          <w:marRight w:val="0"/>
          <w:marTop w:val="0"/>
          <w:marBottom w:val="0"/>
          <w:divBdr>
            <w:top w:val="none" w:sz="0" w:space="0" w:color="auto"/>
            <w:left w:val="none" w:sz="0" w:space="0" w:color="auto"/>
            <w:bottom w:val="none" w:sz="0" w:space="0" w:color="auto"/>
            <w:right w:val="none" w:sz="0" w:space="0" w:color="auto"/>
          </w:divBdr>
        </w:div>
        <w:div w:id="1374161301">
          <w:marLeft w:val="0"/>
          <w:marRight w:val="0"/>
          <w:marTop w:val="0"/>
          <w:marBottom w:val="0"/>
          <w:divBdr>
            <w:top w:val="none" w:sz="0" w:space="0" w:color="auto"/>
            <w:left w:val="none" w:sz="0" w:space="0" w:color="auto"/>
            <w:bottom w:val="none" w:sz="0" w:space="0" w:color="auto"/>
            <w:right w:val="none" w:sz="0" w:space="0" w:color="auto"/>
          </w:divBdr>
        </w:div>
        <w:div w:id="678773970">
          <w:marLeft w:val="0"/>
          <w:marRight w:val="0"/>
          <w:marTop w:val="0"/>
          <w:marBottom w:val="0"/>
          <w:divBdr>
            <w:top w:val="none" w:sz="0" w:space="0" w:color="auto"/>
            <w:left w:val="none" w:sz="0" w:space="0" w:color="auto"/>
            <w:bottom w:val="none" w:sz="0" w:space="0" w:color="auto"/>
            <w:right w:val="none" w:sz="0" w:space="0" w:color="auto"/>
          </w:divBdr>
        </w:div>
        <w:div w:id="1478762053">
          <w:marLeft w:val="0"/>
          <w:marRight w:val="0"/>
          <w:marTop w:val="0"/>
          <w:marBottom w:val="0"/>
          <w:divBdr>
            <w:top w:val="none" w:sz="0" w:space="0" w:color="auto"/>
            <w:left w:val="none" w:sz="0" w:space="0" w:color="auto"/>
            <w:bottom w:val="none" w:sz="0" w:space="0" w:color="auto"/>
            <w:right w:val="none" w:sz="0" w:space="0" w:color="auto"/>
          </w:divBdr>
        </w:div>
        <w:div w:id="1086457664">
          <w:marLeft w:val="0"/>
          <w:marRight w:val="0"/>
          <w:marTop w:val="0"/>
          <w:marBottom w:val="0"/>
          <w:divBdr>
            <w:top w:val="none" w:sz="0" w:space="0" w:color="auto"/>
            <w:left w:val="none" w:sz="0" w:space="0" w:color="auto"/>
            <w:bottom w:val="none" w:sz="0" w:space="0" w:color="auto"/>
            <w:right w:val="none" w:sz="0" w:space="0" w:color="auto"/>
          </w:divBdr>
        </w:div>
        <w:div w:id="808089810">
          <w:marLeft w:val="0"/>
          <w:marRight w:val="0"/>
          <w:marTop w:val="0"/>
          <w:marBottom w:val="0"/>
          <w:divBdr>
            <w:top w:val="none" w:sz="0" w:space="0" w:color="auto"/>
            <w:left w:val="none" w:sz="0" w:space="0" w:color="auto"/>
            <w:bottom w:val="none" w:sz="0" w:space="0" w:color="auto"/>
            <w:right w:val="none" w:sz="0" w:space="0" w:color="auto"/>
          </w:divBdr>
        </w:div>
        <w:div w:id="780144623">
          <w:marLeft w:val="0"/>
          <w:marRight w:val="0"/>
          <w:marTop w:val="0"/>
          <w:marBottom w:val="0"/>
          <w:divBdr>
            <w:top w:val="none" w:sz="0" w:space="0" w:color="auto"/>
            <w:left w:val="none" w:sz="0" w:space="0" w:color="auto"/>
            <w:bottom w:val="none" w:sz="0" w:space="0" w:color="auto"/>
            <w:right w:val="none" w:sz="0" w:space="0" w:color="auto"/>
          </w:divBdr>
        </w:div>
        <w:div w:id="1460371000">
          <w:marLeft w:val="0"/>
          <w:marRight w:val="0"/>
          <w:marTop w:val="0"/>
          <w:marBottom w:val="0"/>
          <w:divBdr>
            <w:top w:val="none" w:sz="0" w:space="0" w:color="auto"/>
            <w:left w:val="none" w:sz="0" w:space="0" w:color="auto"/>
            <w:bottom w:val="none" w:sz="0" w:space="0" w:color="auto"/>
            <w:right w:val="none" w:sz="0" w:space="0" w:color="auto"/>
          </w:divBdr>
        </w:div>
        <w:div w:id="1209952171">
          <w:marLeft w:val="0"/>
          <w:marRight w:val="0"/>
          <w:marTop w:val="0"/>
          <w:marBottom w:val="0"/>
          <w:divBdr>
            <w:top w:val="none" w:sz="0" w:space="0" w:color="auto"/>
            <w:left w:val="none" w:sz="0" w:space="0" w:color="auto"/>
            <w:bottom w:val="none" w:sz="0" w:space="0" w:color="auto"/>
            <w:right w:val="none" w:sz="0" w:space="0" w:color="auto"/>
          </w:divBdr>
        </w:div>
        <w:div w:id="655063543">
          <w:marLeft w:val="0"/>
          <w:marRight w:val="0"/>
          <w:marTop w:val="0"/>
          <w:marBottom w:val="0"/>
          <w:divBdr>
            <w:top w:val="none" w:sz="0" w:space="0" w:color="auto"/>
            <w:left w:val="none" w:sz="0" w:space="0" w:color="auto"/>
            <w:bottom w:val="none" w:sz="0" w:space="0" w:color="auto"/>
            <w:right w:val="none" w:sz="0" w:space="0" w:color="auto"/>
          </w:divBdr>
        </w:div>
        <w:div w:id="791821279">
          <w:marLeft w:val="0"/>
          <w:marRight w:val="0"/>
          <w:marTop w:val="0"/>
          <w:marBottom w:val="0"/>
          <w:divBdr>
            <w:top w:val="none" w:sz="0" w:space="0" w:color="auto"/>
            <w:left w:val="none" w:sz="0" w:space="0" w:color="auto"/>
            <w:bottom w:val="none" w:sz="0" w:space="0" w:color="auto"/>
            <w:right w:val="none" w:sz="0" w:space="0" w:color="auto"/>
          </w:divBdr>
        </w:div>
        <w:div w:id="2123726305">
          <w:marLeft w:val="0"/>
          <w:marRight w:val="0"/>
          <w:marTop w:val="0"/>
          <w:marBottom w:val="0"/>
          <w:divBdr>
            <w:top w:val="none" w:sz="0" w:space="0" w:color="auto"/>
            <w:left w:val="none" w:sz="0" w:space="0" w:color="auto"/>
            <w:bottom w:val="none" w:sz="0" w:space="0" w:color="auto"/>
            <w:right w:val="none" w:sz="0" w:space="0" w:color="auto"/>
          </w:divBdr>
        </w:div>
      </w:divsChild>
    </w:div>
    <w:div w:id="13095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g.ru/2010/06/09/turlager-d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kosterev.narod.ru/met/pr_av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moscow.ru/norm_doc/reg_play/regplay1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kosterev.narod.ru/met/2013_ses.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kosterev.narod.ru/met/snip2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CB5F-C086-408D-9CA4-29D18C42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4720</Words>
  <Characters>26906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k221</dc:creator>
  <cp:keywords/>
  <dc:description/>
  <cp:lastModifiedBy>Admin</cp:lastModifiedBy>
  <cp:revision>9</cp:revision>
  <dcterms:created xsi:type="dcterms:W3CDTF">2014-04-16T08:05:00Z</dcterms:created>
  <dcterms:modified xsi:type="dcterms:W3CDTF">2014-04-17T08:13:00Z</dcterms:modified>
</cp:coreProperties>
</file>